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9E92" w14:textId="77777777" w:rsidR="005F6A47" w:rsidRDefault="005F6A47"/>
    <w:p w14:paraId="07D9095C" w14:textId="77777777" w:rsidR="00E30B89" w:rsidRDefault="00E30B89"/>
    <w:p w14:paraId="2E44FED7" w14:textId="77777777" w:rsidR="00E30B89" w:rsidRPr="008D5321" w:rsidRDefault="00E30B89" w:rsidP="00E30B89">
      <w:pPr>
        <w:rPr>
          <w:b/>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bookmarkStart w:id="0" w:name="_Hlk181019674"/>
      <w:r w:rsidRPr="008D5321">
        <w:rPr>
          <w:rStyle w:val="normaltextrun"/>
          <w:rFonts w:ascii="Times New Roman" w:hAnsi="Times New Roman" w:cs="Times New Roman"/>
          <w:b/>
          <w:color w:val="0F9ED5" w:themeColor="accent4"/>
          <w:sz w:val="24"/>
          <w:szCs w:val="24"/>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Pärnu Päikese Kooli õpiränded 2023-2024</w:t>
      </w:r>
      <w:r w:rsidRPr="008D5321">
        <w:rPr>
          <w:b/>
          <w:color w:val="0F9ED5" w:themeColor="accent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7F14AFC" w14:textId="77777777" w:rsidR="00E30B89" w:rsidRPr="008D5321" w:rsidRDefault="00E30B89" w:rsidP="00E30B89">
      <w:pPr>
        <w:rPr>
          <w:rStyle w:val="normaltextrun"/>
          <w:rFonts w:ascii="Times New Roman" w:hAnsi="Times New Roman" w:cs="Times New Roman"/>
          <w:b/>
          <w:color w:val="0F9ED5" w:themeColor="accent4"/>
          <w:sz w:val="24"/>
          <w:szCs w:val="24"/>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8D5321">
        <w:rPr>
          <w:rStyle w:val="normaltextrun"/>
          <w:rFonts w:ascii="Times New Roman" w:hAnsi="Times New Roman" w:cs="Times New Roman"/>
          <w:b/>
          <w:color w:val="0F9ED5" w:themeColor="accent4"/>
          <w:sz w:val="24"/>
          <w:szCs w:val="24"/>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Erasmus</w:t>
      </w:r>
      <w:proofErr w:type="spellEnd"/>
      <w:r w:rsidRPr="008D5321">
        <w:rPr>
          <w:rStyle w:val="normaltextrun"/>
          <w:rFonts w:ascii="Times New Roman" w:hAnsi="Times New Roman" w:cs="Times New Roman"/>
          <w:b/>
          <w:color w:val="0F9ED5" w:themeColor="accent4"/>
          <w:sz w:val="24"/>
          <w:szCs w:val="24"/>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projekt "Pärnu Päikese Kooli õpiränne"</w:t>
      </w:r>
    </w:p>
    <w:p w14:paraId="6ED666F5" w14:textId="77777777" w:rsidR="00E30B89" w:rsidRPr="008D5321" w:rsidRDefault="00E30B89" w:rsidP="00E30B89">
      <w:pPr>
        <w:rPr>
          <w:rStyle w:val="eop"/>
          <w:rFonts w:ascii="Times New Roman" w:hAnsi="Times New Roman" w:cs="Times New Roman"/>
          <w:b/>
          <w:color w:val="0F9ED5" w:themeColor="accent4"/>
          <w:sz w:val="24"/>
          <w:szCs w:val="24"/>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3238B4CC" w14:textId="77777777" w:rsidR="00E30B89" w:rsidRPr="00F91BFC" w:rsidRDefault="00E30B89" w:rsidP="00E30B89">
      <w:pPr>
        <w:jc w:val="both"/>
        <w:rPr>
          <w:rFonts w:ascii="Times New Roman" w:hAnsi="Times New Roman" w:cs="Times New Roman"/>
          <w:sz w:val="24"/>
          <w:szCs w:val="24"/>
        </w:rPr>
      </w:pPr>
      <w:r w:rsidRPr="00F91BFC">
        <w:rPr>
          <w:rFonts w:ascii="Times New Roman" w:hAnsi="Times New Roman" w:cs="Times New Roman"/>
          <w:sz w:val="24"/>
          <w:szCs w:val="24"/>
        </w:rPr>
        <w:t xml:space="preserve">Projekt </w:t>
      </w:r>
      <w:r w:rsidRPr="00F91BFC">
        <w:rPr>
          <w:rFonts w:ascii="Times New Roman" w:hAnsi="Times New Roman" w:cs="Times New Roman"/>
          <w:b/>
          <w:bCs/>
          <w:i/>
          <w:iCs/>
          <w:sz w:val="24"/>
          <w:szCs w:val="24"/>
        </w:rPr>
        <w:t>30722304 HARNO leping 2022-KA122SCH-57 "Pärnu Päikese kooli õpiränne".</w:t>
      </w:r>
    </w:p>
    <w:bookmarkEnd w:id="0"/>
    <w:p w14:paraId="3BE2E02A" w14:textId="7FA73092" w:rsidR="00E30B89" w:rsidRPr="00E30B89" w:rsidRDefault="00E30B89" w:rsidP="00E30B89">
      <w:pPr>
        <w:spacing w:line="276" w:lineRule="auto"/>
        <w:jc w:val="both"/>
        <w:rPr>
          <w:rFonts w:ascii="Times New Roman" w:eastAsia="Times New Roman" w:hAnsi="Times New Roman" w:cs="Times New Roman"/>
          <w:b/>
          <w:bCs/>
          <w:sz w:val="24"/>
          <w:szCs w:val="24"/>
        </w:rPr>
      </w:pPr>
      <w:r w:rsidRPr="00E30B89">
        <w:rPr>
          <w:rFonts w:ascii="Times New Roman" w:eastAsia="Times New Roman" w:hAnsi="Times New Roman" w:cs="Times New Roman"/>
          <w:b/>
          <w:bCs/>
          <w:sz w:val="24"/>
          <w:szCs w:val="24"/>
        </w:rPr>
        <w:t>Õpilaste parem ettevalmistus sotsiaalseks toimetulekuks ja igapäevaelus hakkama saamiseks peale kooli lõppu, vajalike õppemetoodikate arendamine</w:t>
      </w:r>
      <w:r>
        <w:rPr>
          <w:rFonts w:ascii="Times New Roman" w:eastAsia="Times New Roman" w:hAnsi="Times New Roman" w:cs="Times New Roman"/>
          <w:b/>
          <w:bCs/>
          <w:sz w:val="24"/>
          <w:szCs w:val="24"/>
        </w:rPr>
        <w:t>.</w:t>
      </w:r>
    </w:p>
    <w:p w14:paraId="44697876" w14:textId="77777777" w:rsidR="00E30B89" w:rsidRDefault="00E30B89" w:rsidP="00E30B89">
      <w:pPr>
        <w:spacing w:line="276" w:lineRule="auto"/>
        <w:rPr>
          <w:rFonts w:ascii="Times New Roman" w:eastAsia="Times New Roman" w:hAnsi="Times New Roman" w:cs="Times New Roman"/>
          <w:b/>
          <w:bCs/>
          <w:sz w:val="24"/>
          <w:szCs w:val="24"/>
        </w:rPr>
      </w:pPr>
    </w:p>
    <w:p w14:paraId="7B057AC4" w14:textId="21AEA7D6" w:rsidR="00E30B89" w:rsidRDefault="00E30B89" w:rsidP="00E30B8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Hanna kokkuvõte õ</w:t>
      </w:r>
      <w:r w:rsidRPr="004226C5">
        <w:rPr>
          <w:rFonts w:ascii="Times New Roman" w:eastAsia="Times New Roman" w:hAnsi="Times New Roman" w:cs="Times New Roman"/>
          <w:b/>
          <w:bCs/>
          <w:sz w:val="24"/>
          <w:szCs w:val="24"/>
        </w:rPr>
        <w:t>pirän</w:t>
      </w:r>
      <w:r>
        <w:rPr>
          <w:rFonts w:ascii="Times New Roman" w:eastAsia="Times New Roman" w:hAnsi="Times New Roman" w:cs="Times New Roman"/>
          <w:b/>
          <w:bCs/>
          <w:sz w:val="24"/>
          <w:szCs w:val="24"/>
        </w:rPr>
        <w:t>dest</w:t>
      </w:r>
      <w:r w:rsidRPr="004226C5">
        <w:rPr>
          <w:rFonts w:ascii="Times New Roman" w:eastAsia="Times New Roman" w:hAnsi="Times New Roman" w:cs="Times New Roman"/>
          <w:b/>
          <w:bCs/>
          <w:sz w:val="24"/>
          <w:szCs w:val="24"/>
        </w:rPr>
        <w:t xml:space="preserve"> Sloveeniasse</w:t>
      </w:r>
      <w:r>
        <w:rPr>
          <w:rFonts w:ascii="Times New Roman" w:eastAsia="Times New Roman" w:hAnsi="Times New Roman" w:cs="Times New Roman"/>
          <w:b/>
          <w:bCs/>
          <w:sz w:val="24"/>
          <w:szCs w:val="24"/>
        </w:rPr>
        <w:t xml:space="preserve"> </w:t>
      </w:r>
    </w:p>
    <w:p w14:paraId="1C43A5B8" w14:textId="77777777" w:rsidR="00E30B89" w:rsidRPr="004226C5" w:rsidRDefault="00E30B89" w:rsidP="00E30B89">
      <w:pPr>
        <w:spacing w:line="276" w:lineRule="auto"/>
        <w:rPr>
          <w:rFonts w:ascii="Times New Roman" w:eastAsia="Times New Roman" w:hAnsi="Times New Roman" w:cs="Times New Roman"/>
          <w:b/>
          <w:bCs/>
          <w:sz w:val="24"/>
          <w:szCs w:val="24"/>
        </w:rPr>
      </w:pPr>
    </w:p>
    <w:p w14:paraId="6A3948B3" w14:textId="5D65F063" w:rsidR="00E30B89" w:rsidRDefault="00E30B89" w:rsidP="00E30B89">
      <w:pPr>
        <w:spacing w:line="276" w:lineRule="auto"/>
        <w:jc w:val="both"/>
        <w:rPr>
          <w:rFonts w:ascii="Times New Roman" w:eastAsia="Times New Roman" w:hAnsi="Times New Roman" w:cs="Times New Roman"/>
          <w:sz w:val="24"/>
          <w:szCs w:val="24"/>
        </w:rPr>
      </w:pPr>
      <w:r w:rsidRPr="004226C5">
        <w:rPr>
          <w:rFonts w:ascii="Times New Roman" w:eastAsia="Times New Roman" w:hAnsi="Times New Roman" w:cs="Times New Roman"/>
          <w:b/>
          <w:bCs/>
          <w:sz w:val="24"/>
          <w:szCs w:val="24"/>
        </w:rPr>
        <w:t>3.- 9. septembril 2023</w:t>
      </w:r>
      <w:r w:rsidRPr="36D9EC7B">
        <w:rPr>
          <w:rFonts w:ascii="Times New Roman" w:eastAsia="Times New Roman" w:hAnsi="Times New Roman" w:cs="Times New Roman"/>
          <w:sz w:val="24"/>
          <w:szCs w:val="24"/>
        </w:rPr>
        <w:t xml:space="preserve"> toimus Pärnu Päikese Kooli </w:t>
      </w:r>
      <w:r>
        <w:rPr>
          <w:rFonts w:ascii="Times New Roman" w:eastAsia="Times New Roman" w:hAnsi="Times New Roman" w:cs="Times New Roman"/>
          <w:sz w:val="24"/>
          <w:szCs w:val="24"/>
        </w:rPr>
        <w:t>nelja</w:t>
      </w:r>
      <w:r w:rsidRPr="36D9EC7B">
        <w:rPr>
          <w:rFonts w:ascii="Times New Roman" w:eastAsia="Times New Roman" w:hAnsi="Times New Roman" w:cs="Times New Roman"/>
          <w:sz w:val="24"/>
          <w:szCs w:val="24"/>
        </w:rPr>
        <w:t xml:space="preserve"> töötaja õpiränne </w:t>
      </w:r>
      <w:proofErr w:type="spellStart"/>
      <w:r w:rsidRPr="36D9EC7B">
        <w:rPr>
          <w:rFonts w:ascii="Times New Roman" w:eastAsia="Times New Roman" w:hAnsi="Times New Roman" w:cs="Times New Roman"/>
          <w:sz w:val="24"/>
          <w:szCs w:val="24"/>
        </w:rPr>
        <w:t>Erasmus</w:t>
      </w:r>
      <w:proofErr w:type="spellEnd"/>
      <w:r w:rsidRPr="36D9EC7B">
        <w:rPr>
          <w:rFonts w:ascii="Times New Roman" w:eastAsia="Times New Roman" w:hAnsi="Times New Roman" w:cs="Times New Roman"/>
          <w:sz w:val="24"/>
          <w:szCs w:val="24"/>
        </w:rPr>
        <w:t xml:space="preserve">+ rahvusvahelise projekti raames Sloveeniasse. Õpirände teemaks oli “Õpilaste parem ettevalmistus sotsiaalseks toimetulekuks ja igapäevaelus hakkama saamiseks peale kooli lõppu, vajalike õppemetoodikate arendamine”. </w:t>
      </w:r>
    </w:p>
    <w:p w14:paraId="32A6F875"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Nädalase õpirände jooksul külastasime Kesk- Sloveenia kolme linna: Ljubljanat, </w:t>
      </w:r>
      <w:proofErr w:type="spellStart"/>
      <w:r w:rsidRPr="36D9EC7B">
        <w:rPr>
          <w:rFonts w:ascii="Times New Roman" w:eastAsia="Times New Roman" w:hAnsi="Times New Roman" w:cs="Times New Roman"/>
          <w:sz w:val="24"/>
          <w:szCs w:val="24"/>
        </w:rPr>
        <w:t>Litijat</w:t>
      </w:r>
      <w:proofErr w:type="spellEnd"/>
      <w:r w:rsidRPr="36D9EC7B">
        <w:rPr>
          <w:rFonts w:ascii="Times New Roman" w:eastAsia="Times New Roman" w:hAnsi="Times New Roman" w:cs="Times New Roman"/>
          <w:sz w:val="24"/>
          <w:szCs w:val="24"/>
        </w:rPr>
        <w:t xml:space="preserve"> ja </w:t>
      </w:r>
      <w:proofErr w:type="spellStart"/>
      <w:r w:rsidRPr="36D9EC7B">
        <w:rPr>
          <w:rFonts w:ascii="Times New Roman" w:eastAsia="Times New Roman" w:hAnsi="Times New Roman" w:cs="Times New Roman"/>
          <w:sz w:val="24"/>
          <w:szCs w:val="24"/>
        </w:rPr>
        <w:t>Zagorje</w:t>
      </w:r>
      <w:proofErr w:type="spellEnd"/>
      <w:r w:rsidRPr="36D9EC7B">
        <w:rPr>
          <w:rFonts w:ascii="Times New Roman" w:eastAsia="Times New Roman" w:hAnsi="Times New Roman" w:cs="Times New Roman"/>
          <w:sz w:val="24"/>
          <w:szCs w:val="24"/>
        </w:rPr>
        <w:t xml:space="preserve"> </w:t>
      </w:r>
      <w:proofErr w:type="spellStart"/>
      <w:r w:rsidRPr="36D9EC7B">
        <w:rPr>
          <w:rFonts w:ascii="Times New Roman" w:eastAsia="Times New Roman" w:hAnsi="Times New Roman" w:cs="Times New Roman"/>
          <w:sz w:val="24"/>
          <w:szCs w:val="24"/>
        </w:rPr>
        <w:t>ob</w:t>
      </w:r>
      <w:proofErr w:type="spellEnd"/>
      <w:r w:rsidRPr="36D9EC7B">
        <w:rPr>
          <w:rFonts w:ascii="Times New Roman" w:eastAsia="Times New Roman" w:hAnsi="Times New Roman" w:cs="Times New Roman"/>
          <w:sz w:val="24"/>
          <w:szCs w:val="24"/>
        </w:rPr>
        <w:t xml:space="preserve"> </w:t>
      </w:r>
      <w:proofErr w:type="spellStart"/>
      <w:r w:rsidRPr="36D9EC7B">
        <w:rPr>
          <w:rFonts w:ascii="Times New Roman" w:eastAsia="Times New Roman" w:hAnsi="Times New Roman" w:cs="Times New Roman"/>
          <w:sz w:val="24"/>
          <w:szCs w:val="24"/>
        </w:rPr>
        <w:t>Zavit</w:t>
      </w:r>
      <w:proofErr w:type="spellEnd"/>
      <w:r w:rsidRPr="36D9EC7B">
        <w:rPr>
          <w:rFonts w:ascii="Times New Roman" w:eastAsia="Times New Roman" w:hAnsi="Times New Roman" w:cs="Times New Roman"/>
          <w:sz w:val="24"/>
          <w:szCs w:val="24"/>
        </w:rPr>
        <w:t xml:space="preserve">. Meid vastuvõtvaks asutuseks oli Hooldus- ja töökeskus </w:t>
      </w:r>
      <w:proofErr w:type="spellStart"/>
      <w:r w:rsidRPr="36D9EC7B">
        <w:rPr>
          <w:rFonts w:ascii="Times New Roman" w:eastAsia="Times New Roman" w:hAnsi="Times New Roman" w:cs="Times New Roman"/>
          <w:sz w:val="24"/>
          <w:szCs w:val="24"/>
        </w:rPr>
        <w:t>Zasavje</w:t>
      </w:r>
      <w:proofErr w:type="spellEnd"/>
      <w:r w:rsidRPr="36D9EC7B">
        <w:rPr>
          <w:rFonts w:ascii="Times New Roman" w:eastAsia="Times New Roman" w:hAnsi="Times New Roman" w:cs="Times New Roman"/>
          <w:sz w:val="24"/>
          <w:szCs w:val="24"/>
        </w:rPr>
        <w:t xml:space="preserve">, mis koosneb päevakeskusest </w:t>
      </w:r>
      <w:proofErr w:type="spellStart"/>
      <w:r w:rsidRPr="36D9EC7B">
        <w:rPr>
          <w:rFonts w:ascii="Times New Roman" w:eastAsia="Times New Roman" w:hAnsi="Times New Roman" w:cs="Times New Roman"/>
          <w:sz w:val="24"/>
          <w:szCs w:val="24"/>
        </w:rPr>
        <w:t>Zagorjes</w:t>
      </w:r>
      <w:proofErr w:type="spellEnd"/>
      <w:r w:rsidRPr="36D9EC7B">
        <w:rPr>
          <w:rFonts w:ascii="Times New Roman" w:eastAsia="Times New Roman" w:hAnsi="Times New Roman" w:cs="Times New Roman"/>
          <w:sz w:val="24"/>
          <w:szCs w:val="24"/>
        </w:rPr>
        <w:t xml:space="preserve"> ( tegutseb aastast 1984 ja kliente on umbes 130) ja kolmest elukeskusest ning päevakeskusest </w:t>
      </w:r>
      <w:proofErr w:type="spellStart"/>
      <w:r w:rsidRPr="36D9EC7B">
        <w:rPr>
          <w:rFonts w:ascii="Times New Roman" w:eastAsia="Times New Roman" w:hAnsi="Times New Roman" w:cs="Times New Roman"/>
          <w:sz w:val="24"/>
          <w:szCs w:val="24"/>
        </w:rPr>
        <w:t>Litijas</w:t>
      </w:r>
      <w:proofErr w:type="spellEnd"/>
      <w:r w:rsidRPr="36D9EC7B">
        <w:rPr>
          <w:rFonts w:ascii="Times New Roman" w:eastAsia="Times New Roman" w:hAnsi="Times New Roman" w:cs="Times New Roman"/>
          <w:sz w:val="24"/>
          <w:szCs w:val="24"/>
        </w:rPr>
        <w:t>( tegutseb aastast 2018, seal on 26 erivajadusega klienti ja 5 töötajat).</w:t>
      </w:r>
    </w:p>
    <w:p w14:paraId="4A967CE4"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 Hooldus- ja töökeskus </w:t>
      </w:r>
      <w:proofErr w:type="spellStart"/>
      <w:r w:rsidRPr="36D9EC7B">
        <w:rPr>
          <w:rFonts w:ascii="Times New Roman" w:eastAsia="Times New Roman" w:hAnsi="Times New Roman" w:cs="Times New Roman"/>
          <w:sz w:val="24"/>
          <w:szCs w:val="24"/>
        </w:rPr>
        <w:t>Zasavje</w:t>
      </w:r>
      <w:proofErr w:type="spellEnd"/>
      <w:r w:rsidRPr="36D9EC7B">
        <w:rPr>
          <w:rFonts w:ascii="Times New Roman" w:eastAsia="Times New Roman" w:hAnsi="Times New Roman" w:cs="Times New Roman"/>
          <w:sz w:val="24"/>
          <w:szCs w:val="24"/>
        </w:rPr>
        <w:t xml:space="preserve"> on riiklik asutus täiskasvanud (alates 18. eluaastast) erivajadustega inimestele. </w:t>
      </w:r>
    </w:p>
    <w:p w14:paraId="0A420F3F" w14:textId="77777777" w:rsidR="00E30B89" w:rsidRDefault="00E30B89" w:rsidP="00E30B89">
      <w:pPr>
        <w:spacing w:line="276" w:lineRule="auto"/>
        <w:jc w:val="both"/>
        <w:rPr>
          <w:rFonts w:ascii="Times New Roman" w:eastAsia="Times New Roman" w:hAnsi="Times New Roman" w:cs="Times New Roman"/>
          <w:sz w:val="24"/>
          <w:szCs w:val="24"/>
        </w:rPr>
      </w:pPr>
      <w:proofErr w:type="spellStart"/>
      <w:r w:rsidRPr="36D9EC7B">
        <w:rPr>
          <w:rFonts w:ascii="Times New Roman" w:eastAsia="Times New Roman" w:hAnsi="Times New Roman" w:cs="Times New Roman"/>
          <w:sz w:val="24"/>
          <w:szCs w:val="24"/>
        </w:rPr>
        <w:t>Zasavje</w:t>
      </w:r>
      <w:proofErr w:type="spellEnd"/>
      <w:r w:rsidRPr="36D9EC7B">
        <w:rPr>
          <w:rFonts w:ascii="Times New Roman" w:eastAsia="Times New Roman" w:hAnsi="Times New Roman" w:cs="Times New Roman"/>
          <w:sz w:val="24"/>
          <w:szCs w:val="24"/>
        </w:rPr>
        <w:t xml:space="preserve"> keskuse poolt pakutavad teenused jagunevad kolmeks:</w:t>
      </w:r>
    </w:p>
    <w:p w14:paraId="234FA441" w14:textId="77777777" w:rsidR="00E30B89" w:rsidRDefault="00E30B89" w:rsidP="00E30B89">
      <w:pPr>
        <w:pStyle w:val="Loendilik"/>
        <w:numPr>
          <w:ilvl w:val="0"/>
          <w:numId w:val="1"/>
        </w:num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Tööalane tegevus</w:t>
      </w:r>
    </w:p>
    <w:p w14:paraId="415D0637" w14:textId="77777777" w:rsidR="00E30B89" w:rsidRDefault="00E30B89" w:rsidP="00E30B89">
      <w:pPr>
        <w:pStyle w:val="Loendilik"/>
        <w:numPr>
          <w:ilvl w:val="0"/>
          <w:numId w:val="1"/>
        </w:num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Iseseisva ja tervislike eluviisidega seotud tegevused, sisukas vaba aeg</w:t>
      </w:r>
    </w:p>
    <w:p w14:paraId="28C43317" w14:textId="77777777" w:rsidR="00E30B89" w:rsidRDefault="00E30B89" w:rsidP="00E30B89">
      <w:pPr>
        <w:pStyle w:val="Loendilik"/>
        <w:numPr>
          <w:ilvl w:val="0"/>
          <w:numId w:val="1"/>
        </w:num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Päevahoid</w:t>
      </w:r>
    </w:p>
    <w:p w14:paraId="09E8BB4C" w14:textId="77777777" w:rsidR="00E30B89" w:rsidRDefault="00E30B89" w:rsidP="00E30B89">
      <w:pPr>
        <w:spacing w:line="276" w:lineRule="auto"/>
        <w:jc w:val="both"/>
        <w:rPr>
          <w:rFonts w:ascii="Times New Roman" w:eastAsia="Times New Roman" w:hAnsi="Times New Roman" w:cs="Times New Roman"/>
          <w:sz w:val="24"/>
          <w:szCs w:val="24"/>
        </w:rPr>
      </w:pP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päevakeskus kujunes meie igapäevaseks kogunemiskohaks. Keskus pakkus võimalust jälgida ja osa võtta klientide ja töötajate igapäevaelust ja saime ülevaate nende tegutsemise põhimõtetest. Külastasime  </w:t>
      </w: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põhikooli erivajadustega laste klasse, </w:t>
      </w: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raamatukogu ja linna. Tutvusime </w:t>
      </w:r>
      <w:proofErr w:type="spellStart"/>
      <w:r w:rsidRPr="36D9EC7B">
        <w:rPr>
          <w:rFonts w:ascii="Times New Roman" w:eastAsia="Times New Roman" w:hAnsi="Times New Roman" w:cs="Times New Roman"/>
          <w:sz w:val="24"/>
          <w:szCs w:val="24"/>
        </w:rPr>
        <w:t>Zagorje</w:t>
      </w:r>
      <w:proofErr w:type="spellEnd"/>
      <w:r w:rsidRPr="36D9EC7B">
        <w:rPr>
          <w:rFonts w:ascii="Times New Roman" w:eastAsia="Times New Roman" w:hAnsi="Times New Roman" w:cs="Times New Roman"/>
          <w:sz w:val="24"/>
          <w:szCs w:val="24"/>
        </w:rPr>
        <w:t xml:space="preserve"> päevakeskuse tööga ja elukeskustega. </w:t>
      </w:r>
      <w:proofErr w:type="spellStart"/>
      <w:r w:rsidRPr="36D9EC7B">
        <w:rPr>
          <w:rFonts w:ascii="Times New Roman" w:eastAsia="Times New Roman" w:hAnsi="Times New Roman" w:cs="Times New Roman"/>
          <w:sz w:val="24"/>
          <w:szCs w:val="24"/>
        </w:rPr>
        <w:t>Zagorje</w:t>
      </w:r>
      <w:proofErr w:type="spellEnd"/>
      <w:r w:rsidRPr="36D9EC7B">
        <w:rPr>
          <w:rFonts w:ascii="Times New Roman" w:eastAsia="Times New Roman" w:hAnsi="Times New Roman" w:cs="Times New Roman"/>
          <w:sz w:val="24"/>
          <w:szCs w:val="24"/>
        </w:rPr>
        <w:t xml:space="preserve"> pakub päevahooldust ka keerulisematele klientidele, kes vajavad igapäevastes toimingutes rohkem abi. On olemas lõõgastus- ja rahunemisruum.</w:t>
      </w:r>
    </w:p>
    <w:p w14:paraId="40660017" w14:textId="77777777" w:rsidR="00E30B89" w:rsidRDefault="00E30B89" w:rsidP="00E30B89">
      <w:pPr>
        <w:spacing w:line="276" w:lineRule="auto"/>
        <w:jc w:val="both"/>
        <w:rPr>
          <w:rFonts w:ascii="Times New Roman" w:eastAsia="Times New Roman" w:hAnsi="Times New Roman" w:cs="Times New Roman"/>
          <w:sz w:val="24"/>
          <w:szCs w:val="24"/>
        </w:rPr>
      </w:pP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päevakeskus teeb tihedat koostööd klientide perekondade ja kogukonnaga. Keskus asub raudteejaama lähedal, panga, lasteaia, kohviku ja vanurite päevakeskusega ühes hoones. Asutuse hea asukoht pakub suurepärast võimalust ühiskonda integreeruda ja olla tavainimeste kõrval võrdväärne ühiskonnaliige. Keskuses on klientidel võimalus tegeleda kunsti ja </w:t>
      </w:r>
      <w:r w:rsidRPr="36D9EC7B">
        <w:rPr>
          <w:rFonts w:ascii="Times New Roman" w:eastAsia="Times New Roman" w:hAnsi="Times New Roman" w:cs="Times New Roman"/>
          <w:sz w:val="24"/>
          <w:szCs w:val="24"/>
        </w:rPr>
        <w:lastRenderedPageBreak/>
        <w:t xml:space="preserve">käsitööga, tantsida, teha sporti ja joogat, teha </w:t>
      </w:r>
      <w:proofErr w:type="spellStart"/>
      <w:r w:rsidRPr="36D9EC7B">
        <w:rPr>
          <w:rFonts w:ascii="Times New Roman" w:eastAsia="Times New Roman" w:hAnsi="Times New Roman" w:cs="Times New Roman"/>
          <w:sz w:val="24"/>
          <w:szCs w:val="24"/>
        </w:rPr>
        <w:t>altöövõttu</w:t>
      </w:r>
      <w:proofErr w:type="spellEnd"/>
      <w:r w:rsidRPr="36D9EC7B">
        <w:rPr>
          <w:rFonts w:ascii="Times New Roman" w:eastAsia="Times New Roman" w:hAnsi="Times New Roman" w:cs="Times New Roman"/>
          <w:sz w:val="24"/>
          <w:szCs w:val="24"/>
        </w:rPr>
        <w:t xml:space="preserve"> firmadele(sorteerimine, komplekteerimine, pakendamine). Keskuses valmivaid käsitööesemeid müüakse keskuse kaupluses ja erinevatel laatadel. Pakutakse tasustatud teenust lähedal asuvatele firmadele: akende pesu, muruniitmine, parklahooldus. Kliente tegevustesse ei sunnita, antakse võimalus ise otsustada ja valida. Nendega arutletakse erinevate tööpakkumiste ja tegevuste üle, võetakse kuulda nende arvamust ja siis tehakse otsus. Sellised läbirääkimised aitavad ka hilisemalt kliente paremini motiveerida kokkulepitud tööülesanded lõpuni viia. </w:t>
      </w:r>
    </w:p>
    <w:p w14:paraId="241E5603"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Tähtis koht on omavahelistel toetavatel ja positiivsetel suhetel nii klientide kui töötajatega. Kuna tegemist on täiskasvanud ja väljakujunenud inimestega, siis tülid ja jõuline mõjutamine ei aita soovitud tulemuse saavutamisele kaasa. </w:t>
      </w: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keskuses oli näha häid sõprussuhteid, suheldi omavahel ka väljaspool keskust. </w:t>
      </w:r>
    </w:p>
    <w:p w14:paraId="3AD67AE5"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Toetati klientide iseseisvust. Olid erinevad võimalused liikumiseks: ühistransport, liiguvad ise linnaruumis, vanemad sõidutavad ja olemas oli ka keskuse buss. Tähtsaks peeti alal hoida olemasolevaid oskuseid ja teadmisi. Akadeemilised teadmised ja oskused, viisakas suhtlusstiil, aitab ühiskonnas paremini hakkama saada. Info saamine/leidmine erinevatest allikatest(sildid, tänavaviidad, infotahvlid, internet), lugemisoskus, lihtsustatud infoga teated aitavad kaasa iseseisvamale toimetulekule ühiskonnas. Innustatakse suhtlema, vajadusel abi küsima. Tähtis on teadlik internetikasutus: e-mail, e- registratuur, info e- keskkonnast.</w:t>
      </w:r>
    </w:p>
    <w:p w14:paraId="513579CF"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Tähtsaks peetakse aktiivset vaba aega. Osaletakse laatadel, festivalidel, spordivõistlustel. Võetakse osa kultuurisündmustest. Korraldatakse matku ja väljasõite. Võõrustatakse külalisi ja käiakse ise külas. Kõige selle juures on oluline </w:t>
      </w:r>
      <w:proofErr w:type="spellStart"/>
      <w:r w:rsidRPr="36D9EC7B">
        <w:rPr>
          <w:rFonts w:ascii="Times New Roman" w:eastAsia="Times New Roman" w:hAnsi="Times New Roman" w:cs="Times New Roman"/>
          <w:sz w:val="24"/>
          <w:szCs w:val="24"/>
        </w:rPr>
        <w:t>silmaspidada</w:t>
      </w:r>
      <w:proofErr w:type="spellEnd"/>
      <w:r w:rsidRPr="36D9EC7B">
        <w:rPr>
          <w:rFonts w:ascii="Times New Roman" w:eastAsia="Times New Roman" w:hAnsi="Times New Roman" w:cs="Times New Roman"/>
          <w:sz w:val="24"/>
          <w:szCs w:val="24"/>
        </w:rPr>
        <w:t xml:space="preserve"> erivajadustega inimeste võimalikult suurt kaasatust ja tegutsemisrõõmu.</w:t>
      </w:r>
    </w:p>
    <w:p w14:paraId="0B8ED325"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Oluline on teada, mille keskel ma elan, mis jääb minu koduseintest väljapoole.  Kliendid  rääkisid sellest, püüdsid olulist ja väärtuslikku esile tõsta. Koostöös </w:t>
      </w: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CEOSS keskusega (täiskasvanute täiendkoolitus) püütakse leida ja pakkuda koolitusi ja kursuseid ka erivajadustega inimestele ja nende lähedastele. </w:t>
      </w:r>
    </w:p>
    <w:p w14:paraId="0146D6DC" w14:textId="77777777" w:rsidR="00E30B89" w:rsidRDefault="00E30B89" w:rsidP="00E30B89">
      <w:pPr>
        <w:spacing w:line="276" w:lineRule="auto"/>
        <w:jc w:val="both"/>
        <w:rPr>
          <w:rFonts w:ascii="Times New Roman" w:eastAsia="Times New Roman" w:hAnsi="Times New Roman" w:cs="Times New Roman"/>
          <w:sz w:val="24"/>
          <w:szCs w:val="24"/>
        </w:rPr>
      </w:pPr>
      <w:proofErr w:type="spellStart"/>
      <w:r w:rsidRPr="36D9EC7B">
        <w:rPr>
          <w:rFonts w:ascii="Times New Roman" w:eastAsia="Times New Roman" w:hAnsi="Times New Roman" w:cs="Times New Roman"/>
          <w:sz w:val="24"/>
          <w:szCs w:val="24"/>
        </w:rPr>
        <w:t>Zagorje</w:t>
      </w:r>
      <w:proofErr w:type="spellEnd"/>
      <w:r w:rsidRPr="36D9EC7B">
        <w:rPr>
          <w:rFonts w:ascii="Times New Roman" w:eastAsia="Times New Roman" w:hAnsi="Times New Roman" w:cs="Times New Roman"/>
          <w:sz w:val="24"/>
          <w:szCs w:val="24"/>
        </w:rPr>
        <w:t xml:space="preserve"> ja </w:t>
      </w:r>
      <w:proofErr w:type="spellStart"/>
      <w:r w:rsidRPr="36D9EC7B">
        <w:rPr>
          <w:rFonts w:ascii="Times New Roman" w:eastAsia="Times New Roman" w:hAnsi="Times New Roman" w:cs="Times New Roman"/>
          <w:sz w:val="24"/>
          <w:szCs w:val="24"/>
        </w:rPr>
        <w:t>Litija</w:t>
      </w:r>
      <w:proofErr w:type="spellEnd"/>
      <w:r w:rsidRPr="36D9EC7B">
        <w:rPr>
          <w:rFonts w:ascii="Times New Roman" w:eastAsia="Times New Roman" w:hAnsi="Times New Roman" w:cs="Times New Roman"/>
          <w:sz w:val="24"/>
          <w:szCs w:val="24"/>
        </w:rPr>
        <w:t xml:space="preserve"> keskused on Sloveenias aktiivsed erivajadustega inimeste eest kõnelejad. Asutuse juht toob välja kitsaskohti seadusandluses ja peab väga oluliseks muuta mõttemustreid ühiskonnas. </w:t>
      </w:r>
    </w:p>
    <w:p w14:paraId="15AD740A" w14:textId="77777777" w:rsidR="00E30B89" w:rsidRDefault="00E30B89" w:rsidP="00E30B89">
      <w:pPr>
        <w:spacing w:line="276" w:lineRule="auto"/>
        <w:jc w:val="both"/>
        <w:rPr>
          <w:rFonts w:ascii="Times New Roman" w:eastAsia="Times New Roman" w:hAnsi="Times New Roman" w:cs="Times New Roman"/>
          <w:sz w:val="24"/>
          <w:szCs w:val="24"/>
        </w:rPr>
      </w:pPr>
      <w:r w:rsidRPr="36D9EC7B">
        <w:rPr>
          <w:rFonts w:ascii="Times New Roman" w:eastAsia="Times New Roman" w:hAnsi="Times New Roman" w:cs="Times New Roman"/>
          <w:sz w:val="24"/>
          <w:szCs w:val="24"/>
        </w:rPr>
        <w:t xml:space="preserve">Õpiränne täitis minu püstitatud eesmärgid. Oli väga huvitav suhelda sama valdkonna inimestega, tutvustada oma tööd, riiki ja mõttelaadi teises keelekeskkonnas. Toredad olid hetked, kui tekkis äratundmine, et jagad samu põhimõtteid. </w:t>
      </w:r>
    </w:p>
    <w:p w14:paraId="3A496D5D" w14:textId="77777777" w:rsidR="00E30B89" w:rsidRDefault="00E30B89" w:rsidP="00E30B89">
      <w:pPr>
        <w:spacing w:line="276" w:lineRule="auto"/>
        <w:jc w:val="both"/>
        <w:rPr>
          <w:rFonts w:ascii="Times New Roman" w:eastAsia="Times New Roman" w:hAnsi="Times New Roman" w:cs="Times New Roman"/>
          <w:color w:val="000000" w:themeColor="text1"/>
          <w:sz w:val="24"/>
          <w:szCs w:val="24"/>
        </w:rPr>
      </w:pPr>
      <w:r w:rsidRPr="36D9EC7B">
        <w:rPr>
          <w:rFonts w:ascii="Times New Roman" w:eastAsia="Times New Roman" w:hAnsi="Times New Roman" w:cs="Times New Roman"/>
          <w:sz w:val="24"/>
          <w:szCs w:val="24"/>
        </w:rPr>
        <w:t xml:space="preserve">Praktiliste ainete õpetajana sain kinnitust, et erinevad käelised tegevused on väga olulisel kohal, lõiming ja seoste loomine erinevate valdkondade vahel muudab elu rikkamaks ja sisukamaks. Tähtis on keskenduda inimeste tugevustele. </w:t>
      </w:r>
    </w:p>
    <w:p w14:paraId="2DF563F0" w14:textId="77777777" w:rsidR="00E30B89" w:rsidRDefault="00E30B89" w:rsidP="00E30B89">
      <w:pPr>
        <w:spacing w:after="0" w:line="276" w:lineRule="auto"/>
        <w:jc w:val="both"/>
        <w:rPr>
          <w:rFonts w:ascii="Times New Roman" w:eastAsia="Times New Roman" w:hAnsi="Times New Roman" w:cs="Times New Roman"/>
          <w:color w:val="000000" w:themeColor="text1"/>
          <w:sz w:val="24"/>
          <w:szCs w:val="24"/>
        </w:rPr>
      </w:pPr>
      <w:r w:rsidRPr="36D9EC7B">
        <w:rPr>
          <w:rFonts w:ascii="Times New Roman" w:eastAsia="Times New Roman" w:hAnsi="Times New Roman" w:cs="Times New Roman"/>
          <w:color w:val="000000" w:themeColor="text1"/>
          <w:sz w:val="24"/>
          <w:szCs w:val="24"/>
        </w:rPr>
        <w:t>Erinevate sotsiaalsete olukordadega toimetulek on olulisel kohal kõigil inimestel. Erivajadustega inimesed võivad vajada rohkem abi olukordade mõistmisel ja lahendamisel. Me saame seda pakkuda läbi suurema kontakti maailma või lähema kogukonnaga.</w:t>
      </w:r>
    </w:p>
    <w:p w14:paraId="3A07B392" w14:textId="77777777" w:rsidR="00E30B89" w:rsidRDefault="00E30B89" w:rsidP="00E30B89">
      <w:pPr>
        <w:spacing w:line="276" w:lineRule="auto"/>
        <w:jc w:val="both"/>
        <w:rPr>
          <w:rFonts w:ascii="Times New Roman" w:eastAsia="Times New Roman" w:hAnsi="Times New Roman" w:cs="Times New Roman"/>
          <w:sz w:val="24"/>
          <w:szCs w:val="24"/>
        </w:rPr>
      </w:pPr>
    </w:p>
    <w:p w14:paraId="5480C985" w14:textId="77777777" w:rsidR="00E30B89" w:rsidRDefault="00E30B89" w:rsidP="00E30B89">
      <w:pPr>
        <w:spacing w:line="276" w:lineRule="auto"/>
        <w:jc w:val="both"/>
        <w:rPr>
          <w:rFonts w:ascii="Times New Roman" w:eastAsia="Times New Roman" w:hAnsi="Times New Roman" w:cs="Times New Roman"/>
          <w:sz w:val="24"/>
          <w:szCs w:val="24"/>
        </w:rPr>
      </w:pPr>
    </w:p>
    <w:p w14:paraId="6BBFD937" w14:textId="77777777" w:rsidR="00E30B89" w:rsidRPr="0033766A" w:rsidRDefault="00E30B89" w:rsidP="00E30B89">
      <w:pPr>
        <w:spacing w:before="240" w:after="240"/>
        <w:jc w:val="both"/>
        <w:rPr>
          <w:rFonts w:ascii="Times New Roman" w:hAnsi="Times New Roman" w:cs="Times New Roman"/>
          <w:sz w:val="24"/>
          <w:szCs w:val="24"/>
        </w:rPr>
      </w:pPr>
    </w:p>
    <w:p w14:paraId="39FD1462" w14:textId="77777777" w:rsidR="00E30B89" w:rsidRDefault="00E30B89" w:rsidP="00E30B89">
      <w:pPr>
        <w:jc w:val="both"/>
        <w:rPr>
          <w:rFonts w:ascii="Times New Roman" w:hAnsi="Times New Roman" w:cs="Times New Roman"/>
          <w:b/>
          <w:bCs/>
          <w:sz w:val="24"/>
          <w:szCs w:val="24"/>
        </w:rPr>
      </w:pPr>
    </w:p>
    <w:p w14:paraId="3D03C1C1" w14:textId="77777777" w:rsidR="00E30B89" w:rsidRPr="006871EE" w:rsidRDefault="00E30B89" w:rsidP="00E30B89">
      <w:pPr>
        <w:jc w:val="both"/>
        <w:rPr>
          <w:rFonts w:ascii="Times New Roman" w:eastAsia="Times New Roman" w:hAnsi="Times New Roman" w:cs="Times New Roman"/>
          <w:sz w:val="24"/>
          <w:szCs w:val="24"/>
          <w:lang w:eastAsia="et-EE"/>
        </w:rPr>
      </w:pPr>
      <w:r w:rsidRPr="009C07BE">
        <w:rPr>
          <w:rFonts w:ascii="Times New Roman" w:hAnsi="Times New Roman" w:cs="Times New Roman"/>
          <w:b/>
          <w:bCs/>
          <w:sz w:val="24"/>
          <w:szCs w:val="24"/>
        </w:rPr>
        <w:t xml:space="preserve">Ilme ja Malle kokkuvõte </w:t>
      </w:r>
      <w:r>
        <w:rPr>
          <w:rFonts w:ascii="Times New Roman" w:hAnsi="Times New Roman" w:cs="Times New Roman"/>
          <w:b/>
          <w:bCs/>
          <w:sz w:val="24"/>
          <w:szCs w:val="24"/>
        </w:rPr>
        <w:t>õ</w:t>
      </w:r>
      <w:r w:rsidRPr="006871EE">
        <w:rPr>
          <w:rFonts w:ascii="Times New Roman" w:eastAsia="Times New Roman" w:hAnsi="Times New Roman" w:cs="Times New Roman"/>
          <w:b/>
          <w:bCs/>
          <w:sz w:val="24"/>
          <w:szCs w:val="24"/>
          <w:lang w:eastAsia="et-EE"/>
        </w:rPr>
        <w:t>pirän</w:t>
      </w:r>
      <w:r>
        <w:rPr>
          <w:rFonts w:ascii="Times New Roman" w:eastAsia="Times New Roman" w:hAnsi="Times New Roman" w:cs="Times New Roman"/>
          <w:b/>
          <w:bCs/>
          <w:sz w:val="24"/>
          <w:szCs w:val="24"/>
          <w:lang w:eastAsia="et-EE"/>
        </w:rPr>
        <w:t>dest</w:t>
      </w:r>
      <w:r w:rsidRPr="006871EE">
        <w:rPr>
          <w:rFonts w:ascii="Times New Roman" w:eastAsia="Times New Roman" w:hAnsi="Times New Roman" w:cs="Times New Roman"/>
          <w:b/>
          <w:bCs/>
          <w:sz w:val="24"/>
          <w:szCs w:val="24"/>
          <w:lang w:eastAsia="et-EE"/>
        </w:rPr>
        <w:t xml:space="preserve"> Sloveeniasse 3.–9. septembril 2023</w:t>
      </w:r>
    </w:p>
    <w:p w14:paraId="542CCDE6" w14:textId="77777777" w:rsidR="00E30B89" w:rsidRPr="006871EE" w:rsidRDefault="00E30B89" w:rsidP="00E30B89">
      <w:pPr>
        <w:spacing w:before="100" w:beforeAutospacing="1" w:after="100" w:afterAutospacing="1" w:line="276" w:lineRule="auto"/>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 xml:space="preserve">Osalesime õpirändel Sloveenias, külastades päevakeskusi </w:t>
      </w:r>
      <w:proofErr w:type="spellStart"/>
      <w:r w:rsidRPr="006871EE">
        <w:rPr>
          <w:rFonts w:ascii="Times New Roman" w:eastAsia="Times New Roman" w:hAnsi="Times New Roman" w:cs="Times New Roman"/>
          <w:sz w:val="24"/>
          <w:szCs w:val="24"/>
          <w:lang w:eastAsia="et-EE"/>
        </w:rPr>
        <w:t>Litijas</w:t>
      </w:r>
      <w:proofErr w:type="spellEnd"/>
      <w:r w:rsidRPr="006871EE">
        <w:rPr>
          <w:rFonts w:ascii="Times New Roman" w:eastAsia="Times New Roman" w:hAnsi="Times New Roman" w:cs="Times New Roman"/>
          <w:sz w:val="24"/>
          <w:szCs w:val="24"/>
          <w:lang w:eastAsia="et-EE"/>
        </w:rPr>
        <w:t xml:space="preserve"> ja </w:t>
      </w:r>
      <w:proofErr w:type="spellStart"/>
      <w:r w:rsidRPr="006871EE">
        <w:rPr>
          <w:rFonts w:ascii="Times New Roman" w:eastAsia="Times New Roman" w:hAnsi="Times New Roman" w:cs="Times New Roman"/>
          <w:sz w:val="24"/>
          <w:szCs w:val="24"/>
          <w:lang w:eastAsia="et-EE"/>
        </w:rPr>
        <w:t>Zagorjes</w:t>
      </w:r>
      <w:proofErr w:type="spellEnd"/>
      <w:r w:rsidRPr="006871EE">
        <w:rPr>
          <w:rFonts w:ascii="Times New Roman" w:eastAsia="Times New Roman" w:hAnsi="Times New Roman" w:cs="Times New Roman"/>
          <w:sz w:val="24"/>
          <w:szCs w:val="24"/>
          <w:lang w:eastAsia="et-EE"/>
        </w:rPr>
        <w:t xml:space="preserve"> ning </w:t>
      </w:r>
      <w:proofErr w:type="spellStart"/>
      <w:r w:rsidRPr="006871EE">
        <w:rPr>
          <w:rFonts w:ascii="Times New Roman" w:eastAsia="Times New Roman" w:hAnsi="Times New Roman" w:cs="Times New Roman"/>
          <w:sz w:val="24"/>
          <w:szCs w:val="24"/>
          <w:lang w:eastAsia="et-EE"/>
        </w:rPr>
        <w:t>Osnova</w:t>
      </w:r>
      <w:proofErr w:type="spellEnd"/>
      <w:r w:rsidRPr="006871EE">
        <w:rPr>
          <w:rFonts w:ascii="Times New Roman" w:eastAsia="Times New Roman" w:hAnsi="Times New Roman" w:cs="Times New Roman"/>
          <w:sz w:val="24"/>
          <w:szCs w:val="24"/>
          <w:lang w:eastAsia="et-EE"/>
        </w:rPr>
        <w:t xml:space="preserve"> kooli </w:t>
      </w:r>
      <w:proofErr w:type="spellStart"/>
      <w:r w:rsidRPr="006871EE">
        <w:rPr>
          <w:rFonts w:ascii="Times New Roman" w:eastAsia="Times New Roman" w:hAnsi="Times New Roman" w:cs="Times New Roman"/>
          <w:sz w:val="24"/>
          <w:szCs w:val="24"/>
          <w:lang w:eastAsia="et-EE"/>
        </w:rPr>
        <w:t>Litijas</w:t>
      </w:r>
      <w:proofErr w:type="spellEnd"/>
      <w:r w:rsidRPr="006871EE">
        <w:rPr>
          <w:rFonts w:ascii="Times New Roman" w:eastAsia="Times New Roman" w:hAnsi="Times New Roman" w:cs="Times New Roman"/>
          <w:sz w:val="24"/>
          <w:szCs w:val="24"/>
          <w:lang w:eastAsia="et-EE"/>
        </w:rPr>
        <w:t>, kus on ühendatud lasteaed ja algkool.</w:t>
      </w:r>
    </w:p>
    <w:p w14:paraId="55E3C0A7"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b/>
          <w:bCs/>
          <w:sz w:val="24"/>
          <w:szCs w:val="24"/>
          <w:lang w:eastAsia="et-EE"/>
        </w:rPr>
        <w:t xml:space="preserve">Haridus ja kaasamine </w:t>
      </w:r>
      <w:proofErr w:type="spellStart"/>
      <w:r w:rsidRPr="006871EE">
        <w:rPr>
          <w:rFonts w:ascii="Times New Roman" w:eastAsia="Times New Roman" w:hAnsi="Times New Roman" w:cs="Times New Roman"/>
          <w:b/>
          <w:bCs/>
          <w:sz w:val="24"/>
          <w:szCs w:val="24"/>
          <w:lang w:eastAsia="et-EE"/>
        </w:rPr>
        <w:t>Osnova</w:t>
      </w:r>
      <w:proofErr w:type="spellEnd"/>
      <w:r w:rsidRPr="006871EE">
        <w:rPr>
          <w:rFonts w:ascii="Times New Roman" w:eastAsia="Times New Roman" w:hAnsi="Times New Roman" w:cs="Times New Roman"/>
          <w:b/>
          <w:bCs/>
          <w:sz w:val="24"/>
          <w:szCs w:val="24"/>
          <w:lang w:eastAsia="et-EE"/>
        </w:rPr>
        <w:t xml:space="preserve"> koolis</w:t>
      </w:r>
    </w:p>
    <w:p w14:paraId="1D62A72E"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proofErr w:type="spellStart"/>
      <w:r w:rsidRPr="006871EE">
        <w:rPr>
          <w:rFonts w:ascii="Times New Roman" w:eastAsia="Times New Roman" w:hAnsi="Times New Roman" w:cs="Times New Roman"/>
          <w:sz w:val="24"/>
          <w:szCs w:val="24"/>
          <w:lang w:eastAsia="et-EE"/>
        </w:rPr>
        <w:t>Osnova</w:t>
      </w:r>
      <w:proofErr w:type="spellEnd"/>
      <w:r w:rsidRPr="006871EE">
        <w:rPr>
          <w:rFonts w:ascii="Times New Roman" w:eastAsia="Times New Roman" w:hAnsi="Times New Roman" w:cs="Times New Roman"/>
          <w:sz w:val="24"/>
          <w:szCs w:val="24"/>
          <w:lang w:eastAsia="et-EE"/>
        </w:rPr>
        <w:t xml:space="preserve"> koolis õpivad koos nii tava kui ka erivajadusega lapsed, lähtudes kaasava hariduse põhimõtetest. Eesmärk on arendada iga lapse tugevusi, mitte keskenduda puudujääkidele. Lähenemine aitab tõsta õpilaste enesekindlust, toetab sotsiaalsete oskuste kujunemist ning soodustab ühiskonda lõimumist.</w:t>
      </w:r>
    </w:p>
    <w:p w14:paraId="6CB44163"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Koolikohustus kestab kuni 15. eluaastani. Seejärel on võimalik jätkata õpinguid kuni 18. eluaastani. Vanuserühmale 18–26 pakutakse eluks ettevalmistavat programmi. Osalemine ei ole kohustuslik, kuid enamik noori kasutab võimalust koolis jätkata kuni 26. eluaastani.</w:t>
      </w:r>
    </w:p>
    <w:p w14:paraId="5A3D5D36"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Igal õpilasel on individuaalne õppekava, kus on kirjeldatud tema erivajadused, tugevused, käitumuslikud eripärad ning õppeaasta eesmärgid. Kool teeb tihedat koostööd erinevate spetsialistide ja asutustega: psühholoogid, logopeedid, tegevusterapeudid, füsioterapeudid, sotsiaalasutused jt.</w:t>
      </w:r>
    </w:p>
    <w:p w14:paraId="7F2DD055"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Erihariduse põhiväärtusteks on võrdsed võimalused ja individuaalsus – oluline on, et õpilane oleks maksimaalselt aktiivne ja saaks hariduse vastavalt oma võimetele. Rõhku pannakse sellele, et noored oskaksid väljendada oma soove ja vajadusi ning teha elulisi otsuseid. Väga oluliseks peetakse meeskonnatööd.</w:t>
      </w:r>
    </w:p>
    <w:p w14:paraId="1B9E466A"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Meid võõrustanud õpetaja Sandra töötab VI tasemel, kus õpivad 21–26-aastased noored. See on sarnane meie lisa-aastale. Õppetöö keskendub eneseteadvuse tõstmisele ja positiivsete emotsioonide tekitamisele. Õpilased kaunistavad koos kooliruume, valmistavad tooteid uusaastalaadale ning kasutavad saadud tulu iseseisvaks tegevuseks, näiteks lõunasöökide valmistamiseks või ekskursioonideks. Toetatakse ka majanduslikult keerulisemas olukorras olevaid õpilasi.</w:t>
      </w:r>
    </w:p>
    <w:p w14:paraId="22001BF6"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Kord aastas toimub kolmepäevane „puhkusereis“, mille organiseerivad noored ise. Tegevused dokumenteeritakse kooli veebilehel fotode ja videopostitustena. Õppe- ja projektitegevusi toetavad ka lapsevanemad.</w:t>
      </w:r>
    </w:p>
    <w:p w14:paraId="793D82D5"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 xml:space="preserve">I tasemel on õpe väga individuaalne – ühe õpilasega tegeleb kaks spetsialisti. Kasutatakse meelte stimuleerimist, motoorseid ja kognitiivseid harjutusi (nt tasakaalu- ja liikumisharjutused, pusled, käe-silma koordinatsiooni harjutused, funktsionaalse lugemise </w:t>
      </w:r>
      <w:r w:rsidRPr="006871EE">
        <w:rPr>
          <w:rFonts w:ascii="Times New Roman" w:eastAsia="Times New Roman" w:hAnsi="Times New Roman" w:cs="Times New Roman"/>
          <w:sz w:val="24"/>
          <w:szCs w:val="24"/>
          <w:lang w:eastAsia="et-EE"/>
        </w:rPr>
        <w:lastRenderedPageBreak/>
        <w:t>mõtestamine). Samuti õpetatakse igapäevatoiminguid nagu esemete haaramine, asjade asetamine ja viimine.</w:t>
      </w:r>
    </w:p>
    <w:p w14:paraId="47D116BF" w14:textId="77777777" w:rsidR="00E30B89" w:rsidRPr="006871EE" w:rsidRDefault="00E30B89" w:rsidP="00E30B89">
      <w:pPr>
        <w:spacing w:before="100" w:beforeAutospacing="1" w:after="100" w:afterAutospacing="1" w:line="276" w:lineRule="auto"/>
        <w:rPr>
          <w:rFonts w:ascii="Times New Roman" w:eastAsia="Times New Roman" w:hAnsi="Times New Roman" w:cs="Times New Roman"/>
          <w:sz w:val="24"/>
          <w:szCs w:val="24"/>
          <w:lang w:eastAsia="et-EE"/>
        </w:rPr>
      </w:pPr>
      <w:r w:rsidRPr="006871EE">
        <w:rPr>
          <w:rFonts w:ascii="Times New Roman" w:eastAsia="Times New Roman" w:hAnsi="Times New Roman" w:cs="Times New Roman"/>
          <w:b/>
          <w:bCs/>
          <w:sz w:val="24"/>
          <w:szCs w:val="24"/>
          <w:lang w:eastAsia="et-EE"/>
        </w:rPr>
        <w:t xml:space="preserve">Päevakeskused </w:t>
      </w:r>
      <w:proofErr w:type="spellStart"/>
      <w:r w:rsidRPr="006871EE">
        <w:rPr>
          <w:rFonts w:ascii="Times New Roman" w:eastAsia="Times New Roman" w:hAnsi="Times New Roman" w:cs="Times New Roman"/>
          <w:b/>
          <w:bCs/>
          <w:sz w:val="24"/>
          <w:szCs w:val="24"/>
          <w:lang w:eastAsia="et-EE"/>
        </w:rPr>
        <w:t>Litijas</w:t>
      </w:r>
      <w:proofErr w:type="spellEnd"/>
      <w:r w:rsidRPr="006871EE">
        <w:rPr>
          <w:rFonts w:ascii="Times New Roman" w:eastAsia="Times New Roman" w:hAnsi="Times New Roman" w:cs="Times New Roman"/>
          <w:b/>
          <w:bCs/>
          <w:sz w:val="24"/>
          <w:szCs w:val="24"/>
          <w:lang w:eastAsia="et-EE"/>
        </w:rPr>
        <w:t xml:space="preserve"> ja </w:t>
      </w:r>
      <w:proofErr w:type="spellStart"/>
      <w:r w:rsidRPr="006871EE">
        <w:rPr>
          <w:rFonts w:ascii="Times New Roman" w:eastAsia="Times New Roman" w:hAnsi="Times New Roman" w:cs="Times New Roman"/>
          <w:b/>
          <w:bCs/>
          <w:sz w:val="24"/>
          <w:szCs w:val="24"/>
          <w:lang w:eastAsia="et-EE"/>
        </w:rPr>
        <w:t>Zagorjes</w:t>
      </w:r>
      <w:proofErr w:type="spellEnd"/>
    </w:p>
    <w:p w14:paraId="3B62707C" w14:textId="77777777"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Päevakeskustes valivad kliendid oma tegevused ise, lähtudes oma võimetest ja huvidest. Osaletakse näiteks laatadel, akende pesemisel ja parklate koristusel. Teenitud tulu kasutatakse uute materjalide soetamiseks ja jagatakse panuse alusel töötasudeks. Keskustes peetakse täpset arvestust kohaloleku ja töötundide kohta.</w:t>
      </w:r>
    </w:p>
    <w:p w14:paraId="4A820962" w14:textId="0B970732" w:rsidR="00E30B89" w:rsidRPr="006871EE" w:rsidRDefault="00E30B89" w:rsidP="00E30B89">
      <w:pPr>
        <w:spacing w:before="100" w:beforeAutospacing="1" w:after="100" w:afterAutospacing="1" w:line="276" w:lineRule="auto"/>
        <w:jc w:val="both"/>
        <w:rPr>
          <w:rFonts w:ascii="Times New Roman" w:eastAsia="Times New Roman" w:hAnsi="Times New Roman" w:cs="Times New Roman"/>
          <w:sz w:val="24"/>
          <w:szCs w:val="24"/>
          <w:lang w:eastAsia="et-EE"/>
        </w:rPr>
      </w:pPr>
      <w:r w:rsidRPr="006871EE">
        <w:rPr>
          <w:rFonts w:ascii="Times New Roman" w:eastAsia="Times New Roman" w:hAnsi="Times New Roman" w:cs="Times New Roman"/>
          <w:sz w:val="24"/>
          <w:szCs w:val="24"/>
          <w:lang w:eastAsia="et-EE"/>
        </w:rPr>
        <w:t xml:space="preserve">Inimsuhted ja iga inimese väärtustamine on keskuste jaoks olulised. Eesmärk on tagada, et igaüks oleks täisväärtuslik ühiskonnaliige – just sellisena, nagu ta on. Keskustes valitseb toetav ja turvaline õhkkond, kus kliendid saavad igapäevategevustega iseseisvalt hakkama või vajavad vaid minimaalset juhendamist. </w:t>
      </w:r>
    </w:p>
    <w:p w14:paraId="79AEC140" w14:textId="77777777" w:rsidR="00E30B89" w:rsidRDefault="00E30B89" w:rsidP="00E30B89">
      <w:pPr>
        <w:spacing w:line="276" w:lineRule="auto"/>
        <w:jc w:val="both"/>
        <w:rPr>
          <w:rFonts w:ascii="Times New Roman" w:hAnsi="Times New Roman" w:cs="Times New Roman"/>
          <w:sz w:val="24"/>
          <w:szCs w:val="24"/>
        </w:rPr>
      </w:pPr>
    </w:p>
    <w:p w14:paraId="4038AD7C" w14:textId="77777777" w:rsidR="00E30B89" w:rsidRPr="0013449F" w:rsidRDefault="00E30B89" w:rsidP="00E30B89">
      <w:pPr>
        <w:spacing w:line="276" w:lineRule="auto"/>
        <w:jc w:val="both"/>
        <w:rPr>
          <w:rFonts w:ascii="Times New Roman" w:hAnsi="Times New Roman" w:cs="Times New Roman"/>
          <w:b/>
          <w:bCs/>
          <w:sz w:val="24"/>
          <w:szCs w:val="24"/>
        </w:rPr>
      </w:pPr>
      <w:r w:rsidRPr="0013449F">
        <w:rPr>
          <w:rFonts w:ascii="Times New Roman" w:hAnsi="Times New Roman" w:cs="Times New Roman"/>
          <w:b/>
          <w:bCs/>
          <w:sz w:val="24"/>
          <w:szCs w:val="24"/>
        </w:rPr>
        <w:t xml:space="preserve">Marve kokkuvõte õpirändest Sloveeniasse </w:t>
      </w:r>
      <w:r w:rsidRPr="006871EE">
        <w:rPr>
          <w:rFonts w:ascii="Times New Roman" w:eastAsia="Times New Roman" w:hAnsi="Times New Roman" w:cs="Times New Roman"/>
          <w:b/>
          <w:bCs/>
          <w:sz w:val="24"/>
          <w:szCs w:val="24"/>
          <w:lang w:eastAsia="et-EE"/>
        </w:rPr>
        <w:t>3.–9. septembril 2023</w:t>
      </w:r>
    </w:p>
    <w:p w14:paraId="7096D242" w14:textId="77777777" w:rsidR="00E30B89" w:rsidRDefault="00E30B89" w:rsidP="00E30B89">
      <w:pPr>
        <w:spacing w:line="276" w:lineRule="auto"/>
        <w:jc w:val="both"/>
        <w:rPr>
          <w:rFonts w:ascii="Times New Roman" w:hAnsi="Times New Roman" w:cs="Times New Roman"/>
          <w:sz w:val="24"/>
          <w:szCs w:val="24"/>
        </w:rPr>
      </w:pPr>
      <w:r w:rsidRPr="0013449F">
        <w:rPr>
          <w:rFonts w:ascii="Times New Roman" w:hAnsi="Times New Roman" w:cs="Times New Roman"/>
          <w:sz w:val="24"/>
          <w:szCs w:val="24"/>
        </w:rPr>
        <w:t xml:space="preserve">Mina osalesin </w:t>
      </w:r>
      <w:proofErr w:type="spellStart"/>
      <w:r w:rsidRPr="0013449F">
        <w:rPr>
          <w:rFonts w:ascii="Times New Roman" w:hAnsi="Times New Roman" w:cs="Times New Roman"/>
          <w:sz w:val="24"/>
          <w:szCs w:val="24"/>
        </w:rPr>
        <w:t>Erasmus</w:t>
      </w:r>
      <w:proofErr w:type="spellEnd"/>
      <w:r w:rsidRPr="0013449F">
        <w:rPr>
          <w:rFonts w:ascii="Times New Roman" w:hAnsi="Times New Roman" w:cs="Times New Roman"/>
          <w:sz w:val="24"/>
          <w:szCs w:val="24"/>
        </w:rPr>
        <w:t>+ õpirändel Sloveenias 3-9.september 2023 teemal</w:t>
      </w:r>
      <w:r>
        <w:rPr>
          <w:rFonts w:ascii="Times New Roman" w:hAnsi="Times New Roman" w:cs="Times New Roman"/>
          <w:sz w:val="24"/>
          <w:szCs w:val="24"/>
        </w:rPr>
        <w:t>: „Õ</w:t>
      </w:r>
      <w:r w:rsidRPr="0013449F">
        <w:rPr>
          <w:rFonts w:ascii="Times New Roman" w:hAnsi="Times New Roman" w:cs="Times New Roman"/>
          <w:sz w:val="24"/>
          <w:szCs w:val="24"/>
        </w:rPr>
        <w:t>pilaste parem ettevalmistus sotsiaalseks toimetulekuks ja igapäevaelus hakkama saamiseks peale kooli lõppu vajalike õppemetoodikate arendamine</w:t>
      </w:r>
      <w:r>
        <w:rPr>
          <w:rFonts w:ascii="Times New Roman" w:hAnsi="Times New Roman" w:cs="Times New Roman"/>
          <w:sz w:val="24"/>
          <w:szCs w:val="24"/>
        </w:rPr>
        <w:t>“</w:t>
      </w:r>
      <w:r w:rsidRPr="0013449F">
        <w:rPr>
          <w:rFonts w:ascii="Times New Roman" w:hAnsi="Times New Roman" w:cs="Times New Roman"/>
          <w:sz w:val="24"/>
          <w:szCs w:val="24"/>
        </w:rPr>
        <w:t xml:space="preserve">. </w:t>
      </w:r>
    </w:p>
    <w:p w14:paraId="1BB9ABBD" w14:textId="77777777" w:rsidR="00E30B89" w:rsidRDefault="00E30B89" w:rsidP="00E30B89">
      <w:pPr>
        <w:spacing w:line="276" w:lineRule="auto"/>
        <w:jc w:val="both"/>
        <w:rPr>
          <w:rFonts w:ascii="Times New Roman" w:hAnsi="Times New Roman" w:cs="Times New Roman"/>
          <w:sz w:val="24"/>
          <w:szCs w:val="24"/>
        </w:rPr>
      </w:pPr>
      <w:r w:rsidRPr="0013449F">
        <w:rPr>
          <w:rFonts w:ascii="Times New Roman" w:hAnsi="Times New Roman" w:cs="Times New Roman"/>
          <w:sz w:val="24"/>
          <w:szCs w:val="24"/>
        </w:rPr>
        <w:t xml:space="preserve">Õpirände käigus külastasime </w:t>
      </w:r>
      <w:proofErr w:type="spellStart"/>
      <w:r w:rsidRPr="0013449F">
        <w:rPr>
          <w:rFonts w:ascii="Times New Roman" w:hAnsi="Times New Roman" w:cs="Times New Roman"/>
          <w:sz w:val="24"/>
          <w:szCs w:val="24"/>
        </w:rPr>
        <w:t>Litijas</w:t>
      </w:r>
      <w:proofErr w:type="spellEnd"/>
      <w:r w:rsidRPr="0013449F">
        <w:rPr>
          <w:rFonts w:ascii="Times New Roman" w:hAnsi="Times New Roman" w:cs="Times New Roman"/>
          <w:sz w:val="24"/>
          <w:szCs w:val="24"/>
        </w:rPr>
        <w:t xml:space="preserve"> päevakeskust ja põhikooli ning päeva- ja elukeskust </w:t>
      </w:r>
      <w:proofErr w:type="spellStart"/>
      <w:r w:rsidRPr="0013449F">
        <w:rPr>
          <w:rFonts w:ascii="Times New Roman" w:hAnsi="Times New Roman" w:cs="Times New Roman"/>
          <w:sz w:val="24"/>
          <w:szCs w:val="24"/>
        </w:rPr>
        <w:t>Zagorijes</w:t>
      </w:r>
      <w:proofErr w:type="spellEnd"/>
      <w:r w:rsidRPr="0013449F">
        <w:rPr>
          <w:rFonts w:ascii="Times New Roman" w:hAnsi="Times New Roman" w:cs="Times New Roman"/>
          <w:sz w:val="24"/>
          <w:szCs w:val="24"/>
        </w:rPr>
        <w:t xml:space="preserve">. </w:t>
      </w:r>
      <w:proofErr w:type="spellStart"/>
      <w:r w:rsidRPr="0013449F">
        <w:rPr>
          <w:rFonts w:ascii="Times New Roman" w:hAnsi="Times New Roman" w:cs="Times New Roman"/>
          <w:sz w:val="24"/>
          <w:szCs w:val="24"/>
        </w:rPr>
        <w:t>Litija</w:t>
      </w:r>
      <w:proofErr w:type="spellEnd"/>
      <w:r w:rsidRPr="0013449F">
        <w:rPr>
          <w:rFonts w:ascii="Times New Roman" w:hAnsi="Times New Roman" w:cs="Times New Roman"/>
          <w:sz w:val="24"/>
          <w:szCs w:val="24"/>
        </w:rPr>
        <w:t xml:space="preserve"> päevakeskuses on 26 klienti ja 5 töötajat. Päevakeskuses on </w:t>
      </w:r>
      <w:r>
        <w:rPr>
          <w:rFonts w:ascii="Times New Roman" w:hAnsi="Times New Roman" w:cs="Times New Roman"/>
          <w:sz w:val="24"/>
          <w:szCs w:val="24"/>
        </w:rPr>
        <w:t>kolm</w:t>
      </w:r>
      <w:r w:rsidRPr="0013449F">
        <w:rPr>
          <w:rFonts w:ascii="Times New Roman" w:hAnsi="Times New Roman" w:cs="Times New Roman"/>
          <w:sz w:val="24"/>
          <w:szCs w:val="24"/>
        </w:rPr>
        <w:t xml:space="preserve"> töötuba, oma hoov</w:t>
      </w:r>
      <w:r>
        <w:rPr>
          <w:rFonts w:ascii="Times New Roman" w:hAnsi="Times New Roman" w:cs="Times New Roman"/>
          <w:sz w:val="24"/>
          <w:szCs w:val="24"/>
        </w:rPr>
        <w:t>,</w:t>
      </w:r>
      <w:r w:rsidRPr="0013449F">
        <w:rPr>
          <w:rFonts w:ascii="Times New Roman" w:hAnsi="Times New Roman" w:cs="Times New Roman"/>
          <w:sz w:val="24"/>
          <w:szCs w:val="24"/>
        </w:rPr>
        <w:t xml:space="preserve"> kus kliendid saavad tegeleda aiandusega ja pood kus müüakse endi valmistatud tooteid. Päevakeskus asub ühes majas koos vanurite koduga, lasteaia ja muusikakooliga. Päevakeskusel on 10 aastane rendileping</w:t>
      </w:r>
      <w:r>
        <w:rPr>
          <w:rFonts w:ascii="Times New Roman" w:hAnsi="Times New Roman" w:cs="Times New Roman"/>
          <w:sz w:val="24"/>
          <w:szCs w:val="24"/>
        </w:rPr>
        <w:t>,</w:t>
      </w:r>
      <w:r w:rsidRPr="0013449F">
        <w:rPr>
          <w:rFonts w:ascii="Times New Roman" w:hAnsi="Times New Roman" w:cs="Times New Roman"/>
          <w:sz w:val="24"/>
          <w:szCs w:val="24"/>
        </w:rPr>
        <w:t xml:space="preserve"> mida tasub kohalik omavalitsus. Töötube kasutatakse õmblustööde tegemiseks, vaba aja veetmiseks ja erinevatele ettevõtetele tööde teostamiseks. Töötamine ei ole prioriteet. Klient valib ise millega ta soovib oma päeva sisustada, kas veedab niisama aega või töötab. Kõigi tööaeg kantakse arvutisse ja kui ettevõtted maksavad töö eest tasu, jaotatakse raha klientidele vastavalt nende panusele. Palju valmistatakse käsitöötooteid oma poodi ja laatadele müügiks (kotid, magnetid, näopuhastuslapid, sussid jne). Teostatakse töid ka naabritele, nt akende pesemine, muru niitmine, parkla korrashoid. Päevakeskuse töötajad mõtlevad välja selliseid töid</w:t>
      </w:r>
      <w:r>
        <w:rPr>
          <w:rFonts w:ascii="Times New Roman" w:hAnsi="Times New Roman" w:cs="Times New Roman"/>
          <w:sz w:val="24"/>
          <w:szCs w:val="24"/>
        </w:rPr>
        <w:t>,</w:t>
      </w:r>
      <w:r w:rsidRPr="0013449F">
        <w:rPr>
          <w:rFonts w:ascii="Times New Roman" w:hAnsi="Times New Roman" w:cs="Times New Roman"/>
          <w:sz w:val="24"/>
          <w:szCs w:val="24"/>
        </w:rPr>
        <w:t xml:space="preserve"> mille tööprotsessist saab igaüks osa võtta vastavalt oma võimetele. Päevakeskuse töötajad on erinevate oskustega ja haridustega, nt meditsiinialane haridus, pehmemööbli valmistaja, massöör, joogainstruktor. Seega saavad päevakeskuse kliendid osa joogatundidest, massaažist, on ka ise õppinud massaaži tegema ja praktiseerivad teiste peal. Osaletakse erinevatel kursustel. Sel ajal osaleti mesinduse kursusel. Väga palju arvestatakse klientide soovidega. Käiakse telkimas, plaanis on jalgrattamatk, osaletakse aktiivselt kogukonna üritustel ja karnevalidel, mille tarbeks ise meisterdatakse kostüüme. Tehakse koostööd kohaliku raamatukoguga, noortekeskusega ja põhikooliga. </w:t>
      </w:r>
      <w:r>
        <w:rPr>
          <w:rFonts w:ascii="Times New Roman" w:hAnsi="Times New Roman" w:cs="Times New Roman"/>
          <w:sz w:val="24"/>
          <w:szCs w:val="24"/>
        </w:rPr>
        <w:t>Üks</w:t>
      </w:r>
      <w:r w:rsidRPr="0013449F">
        <w:rPr>
          <w:rFonts w:ascii="Times New Roman" w:hAnsi="Times New Roman" w:cs="Times New Roman"/>
          <w:sz w:val="24"/>
          <w:szCs w:val="24"/>
        </w:rPr>
        <w:t xml:space="preserve"> kord kuus toimub raamatukogus ettelugemise päev. Kõigil on oma lugejakaart, et laenutada raamatuid. Kes ei oska lugeda</w:t>
      </w:r>
      <w:r>
        <w:rPr>
          <w:rFonts w:ascii="Times New Roman" w:hAnsi="Times New Roman" w:cs="Times New Roman"/>
          <w:sz w:val="24"/>
          <w:szCs w:val="24"/>
        </w:rPr>
        <w:t>,</w:t>
      </w:r>
      <w:r w:rsidRPr="0013449F">
        <w:rPr>
          <w:rFonts w:ascii="Times New Roman" w:hAnsi="Times New Roman" w:cs="Times New Roman"/>
          <w:sz w:val="24"/>
          <w:szCs w:val="24"/>
        </w:rPr>
        <w:t xml:space="preserve"> see vaatab pilte, joonistab raamatust maha või teeb ärakirja. Põhikooliga koostöös korraldatakse ühisüritusi. Päevakeskuse kliendid külastavad kooli ja koolilapsed päevakeskust. Eesmärk on tavalastele näidata, et on olemas ka teisiti mõtlevaid, kõnelevaid ja liikuvaid </w:t>
      </w:r>
      <w:r w:rsidRPr="0013449F">
        <w:rPr>
          <w:rFonts w:ascii="Times New Roman" w:hAnsi="Times New Roman" w:cs="Times New Roman"/>
          <w:sz w:val="24"/>
          <w:szCs w:val="24"/>
        </w:rPr>
        <w:lastRenderedPageBreak/>
        <w:t>inimesi ja neid ei ole vaja karta. Väga palju liigutakse majast väljaspool. Mida rohkem on klient päevakeskusest väljas</w:t>
      </w:r>
      <w:r>
        <w:rPr>
          <w:rFonts w:ascii="Times New Roman" w:hAnsi="Times New Roman" w:cs="Times New Roman"/>
          <w:sz w:val="24"/>
          <w:szCs w:val="24"/>
        </w:rPr>
        <w:t>,</w:t>
      </w:r>
      <w:r w:rsidRPr="0013449F">
        <w:rPr>
          <w:rFonts w:ascii="Times New Roman" w:hAnsi="Times New Roman" w:cs="Times New Roman"/>
          <w:sz w:val="24"/>
          <w:szCs w:val="24"/>
        </w:rPr>
        <w:t xml:space="preserve"> seda aktiivsem on ta ühiskonnas ja see ongi üks peamisi eesmärke, erivajadustega inimeste integreerimine ühiskonda ja iseseisvuse toetamine. Me tegime ühise väljasõidu </w:t>
      </w:r>
      <w:proofErr w:type="spellStart"/>
      <w:r w:rsidRPr="0013449F">
        <w:rPr>
          <w:rFonts w:ascii="Times New Roman" w:hAnsi="Times New Roman" w:cs="Times New Roman"/>
          <w:sz w:val="24"/>
          <w:szCs w:val="24"/>
        </w:rPr>
        <w:t>Bogensbergi</w:t>
      </w:r>
      <w:proofErr w:type="spellEnd"/>
      <w:r w:rsidRPr="0013449F">
        <w:rPr>
          <w:rFonts w:ascii="Times New Roman" w:hAnsi="Times New Roman" w:cs="Times New Roman"/>
          <w:sz w:val="24"/>
          <w:szCs w:val="24"/>
        </w:rPr>
        <w:t xml:space="preserve"> lossi ja </w:t>
      </w:r>
      <w:proofErr w:type="spellStart"/>
      <w:r w:rsidRPr="0013449F">
        <w:rPr>
          <w:rFonts w:ascii="Times New Roman" w:hAnsi="Times New Roman" w:cs="Times New Roman"/>
          <w:sz w:val="24"/>
          <w:szCs w:val="24"/>
        </w:rPr>
        <w:t>Litija</w:t>
      </w:r>
      <w:proofErr w:type="spellEnd"/>
      <w:r w:rsidRPr="0013449F">
        <w:rPr>
          <w:rFonts w:ascii="Times New Roman" w:hAnsi="Times New Roman" w:cs="Times New Roman"/>
          <w:sz w:val="24"/>
          <w:szCs w:val="24"/>
        </w:rPr>
        <w:t xml:space="preserve"> ekskurssiooni</w:t>
      </w:r>
      <w:r>
        <w:rPr>
          <w:rFonts w:ascii="Times New Roman" w:hAnsi="Times New Roman" w:cs="Times New Roman"/>
          <w:sz w:val="24"/>
          <w:szCs w:val="24"/>
        </w:rPr>
        <w:t>,</w:t>
      </w:r>
      <w:r w:rsidRPr="0013449F">
        <w:rPr>
          <w:rFonts w:ascii="Times New Roman" w:hAnsi="Times New Roman" w:cs="Times New Roman"/>
          <w:sz w:val="24"/>
          <w:szCs w:val="24"/>
        </w:rPr>
        <w:t xml:space="preserve"> kus kliendid said meile tutvustada kohalikku eluolu ja ümbrust. Mõned on isegi osalenud vahetusprogrammis Makedoonias ja Itaalias. Osaletakse rahvusvahelistel spordivõistlustel. Üldiselt on põhiliseks suhtlusvahendiks kõne, mingil määral kasutatakse ka visualiseerimist. Visualiseerimist kasutatakse menüü ja nädala plaani kirjeldamisel. </w:t>
      </w:r>
      <w:r w:rsidRPr="0013449F">
        <w:rPr>
          <w:rFonts w:ascii="Times New Roman" w:hAnsi="Times New Roman" w:cs="Times New Roman"/>
          <w:sz w:val="24"/>
          <w:szCs w:val="24"/>
        </w:rPr>
        <w:t>Kliendid</w:t>
      </w:r>
      <w:r w:rsidRPr="0013449F">
        <w:rPr>
          <w:rFonts w:ascii="Times New Roman" w:hAnsi="Times New Roman" w:cs="Times New Roman"/>
          <w:sz w:val="24"/>
          <w:szCs w:val="24"/>
        </w:rPr>
        <w:t xml:space="preserve"> olid meie suhtes väga avatud ja üritasid igati kontakti luua. Oli ka neid</w:t>
      </w:r>
      <w:r>
        <w:rPr>
          <w:rFonts w:ascii="Times New Roman" w:hAnsi="Times New Roman" w:cs="Times New Roman"/>
          <w:sz w:val="24"/>
          <w:szCs w:val="24"/>
        </w:rPr>
        <w:t>,</w:t>
      </w:r>
      <w:r w:rsidRPr="0013449F">
        <w:rPr>
          <w:rFonts w:ascii="Times New Roman" w:hAnsi="Times New Roman" w:cs="Times New Roman"/>
          <w:sz w:val="24"/>
          <w:szCs w:val="24"/>
        </w:rPr>
        <w:t xml:space="preserve"> kes püüdsid inglise keeles kõneleda. </w:t>
      </w:r>
      <w:proofErr w:type="spellStart"/>
      <w:r w:rsidRPr="0013449F">
        <w:rPr>
          <w:rFonts w:ascii="Times New Roman" w:hAnsi="Times New Roman" w:cs="Times New Roman"/>
          <w:sz w:val="24"/>
          <w:szCs w:val="24"/>
        </w:rPr>
        <w:t>Litija</w:t>
      </w:r>
      <w:proofErr w:type="spellEnd"/>
      <w:r w:rsidRPr="0013449F">
        <w:rPr>
          <w:rFonts w:ascii="Times New Roman" w:hAnsi="Times New Roman" w:cs="Times New Roman"/>
          <w:sz w:val="24"/>
          <w:szCs w:val="24"/>
        </w:rPr>
        <w:t xml:space="preserve"> </w:t>
      </w:r>
      <w:r>
        <w:rPr>
          <w:rFonts w:ascii="Times New Roman" w:hAnsi="Times New Roman" w:cs="Times New Roman"/>
          <w:sz w:val="24"/>
          <w:szCs w:val="24"/>
        </w:rPr>
        <w:t>p</w:t>
      </w:r>
      <w:r w:rsidRPr="0013449F">
        <w:rPr>
          <w:rFonts w:ascii="Times New Roman" w:hAnsi="Times New Roman" w:cs="Times New Roman"/>
          <w:sz w:val="24"/>
          <w:szCs w:val="24"/>
        </w:rPr>
        <w:t>õhikoolis on nii tava- kui erivajadusega õpilased. Kooli põhiprintsiip on avastada lapse tugevused ja keskenduda nende arendamisele. luua lapses enesekindlust, õpetada sotsiaalseid oskusi ja integreerida ühiskonda. Kohustuslik kooliharidus on 15</w:t>
      </w:r>
      <w:r>
        <w:rPr>
          <w:rFonts w:ascii="Times New Roman" w:hAnsi="Times New Roman" w:cs="Times New Roman"/>
          <w:sz w:val="24"/>
          <w:szCs w:val="24"/>
        </w:rPr>
        <w:t>.</w:t>
      </w:r>
      <w:r w:rsidRPr="0013449F">
        <w:rPr>
          <w:rFonts w:ascii="Times New Roman" w:hAnsi="Times New Roman" w:cs="Times New Roman"/>
          <w:sz w:val="24"/>
          <w:szCs w:val="24"/>
        </w:rPr>
        <w:t xml:space="preserve"> eluaastani, siis saavad jätkata õppeprogrammiga kuni 18 eluaastani. 18-26 eluaastani on võimalik osaleda eluks ettevalmistavas programmis. Samuti käiakse palju koolimajast väljas kogukonna üritustel, nädalavahetuse väljasõitudel, kus õpitakse iseendale majutuse otsimist, söögivalmistamist, voodite ja tubade korrastamist jm eluks vajalikke oskusi. </w:t>
      </w:r>
    </w:p>
    <w:p w14:paraId="0058D98F" w14:textId="77777777" w:rsidR="00E30B89" w:rsidRDefault="00E30B89" w:rsidP="00E30B89">
      <w:pPr>
        <w:spacing w:line="276" w:lineRule="auto"/>
        <w:jc w:val="both"/>
        <w:rPr>
          <w:rFonts w:ascii="Times New Roman" w:hAnsi="Times New Roman" w:cs="Times New Roman"/>
          <w:sz w:val="24"/>
          <w:szCs w:val="24"/>
        </w:rPr>
      </w:pPr>
    </w:p>
    <w:p w14:paraId="596443FD" w14:textId="2ED40415" w:rsidR="00E30B89" w:rsidRPr="0013449F" w:rsidRDefault="00E30B89" w:rsidP="00E30B89">
      <w:pPr>
        <w:spacing w:line="276" w:lineRule="auto"/>
        <w:jc w:val="both"/>
        <w:rPr>
          <w:rFonts w:ascii="Times New Roman" w:hAnsi="Times New Roman" w:cs="Times New Roman"/>
          <w:sz w:val="24"/>
          <w:szCs w:val="24"/>
        </w:rPr>
      </w:pPr>
      <w:proofErr w:type="spellStart"/>
      <w:r w:rsidRPr="0013449F">
        <w:rPr>
          <w:rFonts w:ascii="Times New Roman" w:hAnsi="Times New Roman" w:cs="Times New Roman"/>
          <w:sz w:val="24"/>
          <w:szCs w:val="24"/>
        </w:rPr>
        <w:t>Zagorije</w:t>
      </w:r>
      <w:proofErr w:type="spellEnd"/>
      <w:r w:rsidRPr="0013449F">
        <w:rPr>
          <w:rFonts w:ascii="Times New Roman" w:hAnsi="Times New Roman" w:cs="Times New Roman"/>
          <w:sz w:val="24"/>
          <w:szCs w:val="24"/>
        </w:rPr>
        <w:t xml:space="preserve"> päevakeskuses on 150 klienti</w:t>
      </w:r>
      <w:r>
        <w:rPr>
          <w:rFonts w:ascii="Times New Roman" w:hAnsi="Times New Roman" w:cs="Times New Roman"/>
          <w:sz w:val="24"/>
          <w:szCs w:val="24"/>
        </w:rPr>
        <w:t>.</w:t>
      </w:r>
      <w:r w:rsidRPr="0013449F">
        <w:rPr>
          <w:rFonts w:ascii="Times New Roman" w:hAnsi="Times New Roman" w:cs="Times New Roman"/>
          <w:sz w:val="24"/>
          <w:szCs w:val="24"/>
        </w:rPr>
        <w:t xml:space="preserve"> Keskus jaotub päevakeskuseks, töökeskuseks ja elukeskuseks</w:t>
      </w:r>
      <w:r>
        <w:rPr>
          <w:rFonts w:ascii="Times New Roman" w:hAnsi="Times New Roman" w:cs="Times New Roman"/>
          <w:sz w:val="24"/>
          <w:szCs w:val="24"/>
        </w:rPr>
        <w:t xml:space="preserve"> </w:t>
      </w:r>
      <w:r w:rsidRPr="0013449F">
        <w:rPr>
          <w:rFonts w:ascii="Times New Roman" w:hAnsi="Times New Roman" w:cs="Times New Roman"/>
          <w:sz w:val="24"/>
          <w:szCs w:val="24"/>
        </w:rPr>
        <w:t xml:space="preserve">(raske puudega klientidele). Peamine tegevus oli samuti käsitöö ja ettevõtetele </w:t>
      </w:r>
      <w:proofErr w:type="spellStart"/>
      <w:r w:rsidRPr="0013449F">
        <w:rPr>
          <w:rFonts w:ascii="Times New Roman" w:hAnsi="Times New Roman" w:cs="Times New Roman"/>
          <w:sz w:val="24"/>
          <w:szCs w:val="24"/>
        </w:rPr>
        <w:t>alltöö</w:t>
      </w:r>
      <w:proofErr w:type="spellEnd"/>
      <w:r w:rsidRPr="0013449F">
        <w:rPr>
          <w:rFonts w:ascii="Times New Roman" w:hAnsi="Times New Roman" w:cs="Times New Roman"/>
          <w:sz w:val="24"/>
          <w:szCs w:val="24"/>
        </w:rPr>
        <w:t xml:space="preserve"> teostamine. Nägime äsja valmivat korterit</w:t>
      </w:r>
      <w:r>
        <w:rPr>
          <w:rFonts w:ascii="Times New Roman" w:hAnsi="Times New Roman" w:cs="Times New Roman"/>
          <w:sz w:val="24"/>
          <w:szCs w:val="24"/>
        </w:rPr>
        <w:t>,</w:t>
      </w:r>
      <w:r w:rsidRPr="0013449F">
        <w:rPr>
          <w:rFonts w:ascii="Times New Roman" w:hAnsi="Times New Roman" w:cs="Times New Roman"/>
          <w:sz w:val="24"/>
          <w:szCs w:val="24"/>
        </w:rPr>
        <w:t xml:space="preserve"> kuhu oli peagi iseseisvale elule asumas </w:t>
      </w:r>
      <w:r>
        <w:rPr>
          <w:rFonts w:ascii="Times New Roman" w:hAnsi="Times New Roman" w:cs="Times New Roman"/>
          <w:sz w:val="24"/>
          <w:szCs w:val="24"/>
        </w:rPr>
        <w:t>neli</w:t>
      </w:r>
      <w:r w:rsidRPr="0013449F">
        <w:rPr>
          <w:rFonts w:ascii="Times New Roman" w:hAnsi="Times New Roman" w:cs="Times New Roman"/>
          <w:sz w:val="24"/>
          <w:szCs w:val="24"/>
        </w:rPr>
        <w:t xml:space="preserve"> päevakeskuse klienti. Elukeskus koosnes kahest majast. Ühes majas elas 12 ja teises 7 klienti. Päeval tegeles nendega </w:t>
      </w:r>
      <w:r>
        <w:rPr>
          <w:rFonts w:ascii="Times New Roman" w:hAnsi="Times New Roman" w:cs="Times New Roman"/>
          <w:sz w:val="24"/>
          <w:szCs w:val="24"/>
        </w:rPr>
        <w:t>kaks</w:t>
      </w:r>
      <w:r w:rsidRPr="0013449F">
        <w:rPr>
          <w:rFonts w:ascii="Times New Roman" w:hAnsi="Times New Roman" w:cs="Times New Roman"/>
          <w:sz w:val="24"/>
          <w:szCs w:val="24"/>
        </w:rPr>
        <w:t xml:space="preserve"> töötajat ja öösel oli </w:t>
      </w:r>
      <w:r>
        <w:rPr>
          <w:rFonts w:ascii="Times New Roman" w:hAnsi="Times New Roman" w:cs="Times New Roman"/>
          <w:sz w:val="24"/>
          <w:szCs w:val="24"/>
        </w:rPr>
        <w:t>üks</w:t>
      </w:r>
      <w:r w:rsidRPr="0013449F">
        <w:rPr>
          <w:rFonts w:ascii="Times New Roman" w:hAnsi="Times New Roman" w:cs="Times New Roman"/>
          <w:sz w:val="24"/>
          <w:szCs w:val="24"/>
        </w:rPr>
        <w:t xml:space="preserve"> töötaja. Igal kliendil oli oma tuba. Oli ka kaks paari</w:t>
      </w:r>
      <w:r>
        <w:rPr>
          <w:rFonts w:ascii="Times New Roman" w:hAnsi="Times New Roman" w:cs="Times New Roman"/>
          <w:sz w:val="24"/>
          <w:szCs w:val="24"/>
        </w:rPr>
        <w:t>,</w:t>
      </w:r>
      <w:r w:rsidRPr="0013449F">
        <w:rPr>
          <w:rFonts w:ascii="Times New Roman" w:hAnsi="Times New Roman" w:cs="Times New Roman"/>
          <w:sz w:val="24"/>
          <w:szCs w:val="24"/>
        </w:rPr>
        <w:t xml:space="preserve"> kes elasid koos. Päeval veedavad nad aega päevakeskuses</w:t>
      </w:r>
      <w:r>
        <w:rPr>
          <w:rFonts w:ascii="Times New Roman" w:hAnsi="Times New Roman" w:cs="Times New Roman"/>
          <w:sz w:val="24"/>
          <w:szCs w:val="24"/>
        </w:rPr>
        <w:t>,</w:t>
      </w:r>
      <w:r w:rsidRPr="0013449F">
        <w:rPr>
          <w:rFonts w:ascii="Times New Roman" w:hAnsi="Times New Roman" w:cs="Times New Roman"/>
          <w:sz w:val="24"/>
          <w:szCs w:val="24"/>
        </w:rPr>
        <w:t xml:space="preserve"> mis asub jalutuskäigu kaugusel. Elukeskustes valmista</w:t>
      </w:r>
      <w:r w:rsidR="008D5321">
        <w:rPr>
          <w:rFonts w:ascii="Times New Roman" w:hAnsi="Times New Roman" w:cs="Times New Roman"/>
          <w:sz w:val="24"/>
          <w:szCs w:val="24"/>
        </w:rPr>
        <w:t>takse</w:t>
      </w:r>
      <w:r w:rsidRPr="0013449F">
        <w:rPr>
          <w:rFonts w:ascii="Times New Roman" w:hAnsi="Times New Roman" w:cs="Times New Roman"/>
          <w:sz w:val="24"/>
          <w:szCs w:val="24"/>
        </w:rPr>
        <w:t xml:space="preserve"> ise süüa, korista</w:t>
      </w:r>
      <w:r w:rsidR="008D5321">
        <w:rPr>
          <w:rFonts w:ascii="Times New Roman" w:hAnsi="Times New Roman" w:cs="Times New Roman"/>
          <w:sz w:val="24"/>
          <w:szCs w:val="24"/>
        </w:rPr>
        <w:t>takse</w:t>
      </w:r>
      <w:r w:rsidRPr="0013449F">
        <w:rPr>
          <w:rFonts w:ascii="Times New Roman" w:hAnsi="Times New Roman" w:cs="Times New Roman"/>
          <w:sz w:val="24"/>
          <w:szCs w:val="24"/>
        </w:rPr>
        <w:t>, pes</w:t>
      </w:r>
      <w:r w:rsidR="008D5321">
        <w:rPr>
          <w:rFonts w:ascii="Times New Roman" w:hAnsi="Times New Roman" w:cs="Times New Roman"/>
          <w:sz w:val="24"/>
          <w:szCs w:val="24"/>
        </w:rPr>
        <w:t>takse</w:t>
      </w:r>
      <w:r w:rsidRPr="0013449F">
        <w:rPr>
          <w:rFonts w:ascii="Times New Roman" w:hAnsi="Times New Roman" w:cs="Times New Roman"/>
          <w:sz w:val="24"/>
          <w:szCs w:val="24"/>
        </w:rPr>
        <w:t xml:space="preserve"> pesu, vaa</w:t>
      </w:r>
      <w:r w:rsidR="008D5321">
        <w:rPr>
          <w:rFonts w:ascii="Times New Roman" w:hAnsi="Times New Roman" w:cs="Times New Roman"/>
          <w:sz w:val="24"/>
          <w:szCs w:val="24"/>
        </w:rPr>
        <w:t>datakse</w:t>
      </w:r>
      <w:r w:rsidRPr="0013449F">
        <w:rPr>
          <w:rFonts w:ascii="Times New Roman" w:hAnsi="Times New Roman" w:cs="Times New Roman"/>
          <w:sz w:val="24"/>
          <w:szCs w:val="24"/>
        </w:rPr>
        <w:t xml:space="preserve"> televiisorit, käi</w:t>
      </w:r>
      <w:r w:rsidR="008D5321">
        <w:rPr>
          <w:rFonts w:ascii="Times New Roman" w:hAnsi="Times New Roman" w:cs="Times New Roman"/>
          <w:sz w:val="24"/>
          <w:szCs w:val="24"/>
        </w:rPr>
        <w:t>akse</w:t>
      </w:r>
      <w:r w:rsidRPr="0013449F">
        <w:rPr>
          <w:rFonts w:ascii="Times New Roman" w:hAnsi="Times New Roman" w:cs="Times New Roman"/>
          <w:sz w:val="24"/>
          <w:szCs w:val="24"/>
        </w:rPr>
        <w:t xml:space="preserve"> jalutamas. Nii </w:t>
      </w:r>
      <w:proofErr w:type="spellStart"/>
      <w:r w:rsidRPr="0013449F">
        <w:rPr>
          <w:rFonts w:ascii="Times New Roman" w:hAnsi="Times New Roman" w:cs="Times New Roman"/>
          <w:sz w:val="24"/>
          <w:szCs w:val="24"/>
        </w:rPr>
        <w:t>Litija</w:t>
      </w:r>
      <w:proofErr w:type="spellEnd"/>
      <w:r w:rsidRPr="0013449F">
        <w:rPr>
          <w:rFonts w:ascii="Times New Roman" w:hAnsi="Times New Roman" w:cs="Times New Roman"/>
          <w:sz w:val="24"/>
          <w:szCs w:val="24"/>
        </w:rPr>
        <w:t xml:space="preserve"> kui ka </w:t>
      </w:r>
      <w:proofErr w:type="spellStart"/>
      <w:r w:rsidRPr="0013449F">
        <w:rPr>
          <w:rFonts w:ascii="Times New Roman" w:hAnsi="Times New Roman" w:cs="Times New Roman"/>
          <w:sz w:val="24"/>
          <w:szCs w:val="24"/>
        </w:rPr>
        <w:t>Zagorije</w:t>
      </w:r>
      <w:proofErr w:type="spellEnd"/>
      <w:r w:rsidRPr="0013449F">
        <w:rPr>
          <w:rFonts w:ascii="Times New Roman" w:hAnsi="Times New Roman" w:cs="Times New Roman"/>
          <w:sz w:val="24"/>
          <w:szCs w:val="24"/>
        </w:rPr>
        <w:t xml:space="preserve"> keskustel on ühised eesmärgid. Toetada kliendi võimalikult iseseisvat toimetulekut. Klientidele tuleb luua sellised tingimused, et nad saaksid teha seda</w:t>
      </w:r>
      <w:r w:rsidR="008D5321">
        <w:rPr>
          <w:rFonts w:ascii="Times New Roman" w:hAnsi="Times New Roman" w:cs="Times New Roman"/>
          <w:sz w:val="24"/>
          <w:szCs w:val="24"/>
        </w:rPr>
        <w:t>.</w:t>
      </w:r>
      <w:r w:rsidRPr="0013449F">
        <w:rPr>
          <w:rFonts w:ascii="Times New Roman" w:hAnsi="Times New Roman" w:cs="Times New Roman"/>
          <w:sz w:val="24"/>
          <w:szCs w:val="24"/>
        </w:rPr>
        <w:t xml:space="preserve"> milles nad head on. Kõrvaline abi peaks olema võimalikult väike. Keskus väärtustab inimsuhteid ja, et iga inimene oleks täisväärtuslik ühiskonnaliige vastavalt tema </w:t>
      </w:r>
      <w:r w:rsidR="008D5321" w:rsidRPr="0013449F">
        <w:rPr>
          <w:rFonts w:ascii="Times New Roman" w:hAnsi="Times New Roman" w:cs="Times New Roman"/>
          <w:sz w:val="24"/>
          <w:szCs w:val="24"/>
        </w:rPr>
        <w:t>võimetele</w:t>
      </w:r>
      <w:r w:rsidRPr="0013449F">
        <w:rPr>
          <w:rFonts w:ascii="Times New Roman" w:hAnsi="Times New Roman" w:cs="Times New Roman"/>
          <w:sz w:val="24"/>
          <w:szCs w:val="24"/>
        </w:rPr>
        <w:t xml:space="preserve"> ja täpselt sellisena nagu ta on. Keskused väärtustavad valikuvabadust. Kedagi ei kohustata tegema midagi</w:t>
      </w:r>
      <w:r w:rsidR="008D5321">
        <w:rPr>
          <w:rFonts w:ascii="Times New Roman" w:hAnsi="Times New Roman" w:cs="Times New Roman"/>
          <w:sz w:val="24"/>
          <w:szCs w:val="24"/>
        </w:rPr>
        <w:t>,</w:t>
      </w:r>
      <w:r w:rsidRPr="0013449F">
        <w:rPr>
          <w:rFonts w:ascii="Times New Roman" w:hAnsi="Times New Roman" w:cs="Times New Roman"/>
          <w:sz w:val="24"/>
          <w:szCs w:val="24"/>
        </w:rPr>
        <w:t xml:space="preserve"> mida nad ei soovi. Täiskasvanud inimene on juba väljakujunenud isiksus</w:t>
      </w:r>
      <w:r w:rsidR="008D5321">
        <w:rPr>
          <w:rFonts w:ascii="Times New Roman" w:hAnsi="Times New Roman" w:cs="Times New Roman"/>
          <w:sz w:val="24"/>
          <w:szCs w:val="24"/>
        </w:rPr>
        <w:t>,</w:t>
      </w:r>
      <w:r w:rsidRPr="0013449F">
        <w:rPr>
          <w:rFonts w:ascii="Times New Roman" w:hAnsi="Times New Roman" w:cs="Times New Roman"/>
          <w:sz w:val="24"/>
          <w:szCs w:val="24"/>
        </w:rPr>
        <w:t xml:space="preserve"> keda enam ei muuda aga ka neile tuleb alati pakkuda võimalust võtta osa ühistegevustest. Nad võivad küll keelduda aga nad ei saa öelda, et neile ei ole võimalust pakutud. Sotsiaalseks toimetulekuks ja igapäevaelus hakkama saamiseks peeti kõige olulisemateks oskusteks lugemisoskust, kirjutamisoskust, oskust arvutit kasutada ja iseseisvat liiklemise oskust (jala, ühistranspordiga), enese hügieeni eest hoolitsemist, puhtuse </w:t>
      </w:r>
      <w:r w:rsidR="008D5321" w:rsidRPr="0013449F">
        <w:rPr>
          <w:rFonts w:ascii="Times New Roman" w:hAnsi="Times New Roman" w:cs="Times New Roman"/>
          <w:sz w:val="24"/>
          <w:szCs w:val="24"/>
        </w:rPr>
        <w:t>hoidmist</w:t>
      </w:r>
      <w:r w:rsidR="008D5321">
        <w:rPr>
          <w:rFonts w:ascii="Times New Roman" w:hAnsi="Times New Roman" w:cs="Times New Roman"/>
          <w:sz w:val="24"/>
          <w:szCs w:val="24"/>
        </w:rPr>
        <w:t xml:space="preserve"> ja</w:t>
      </w:r>
      <w:r w:rsidRPr="0013449F">
        <w:rPr>
          <w:rFonts w:ascii="Times New Roman" w:hAnsi="Times New Roman" w:cs="Times New Roman"/>
          <w:sz w:val="24"/>
          <w:szCs w:val="24"/>
        </w:rPr>
        <w:t xml:space="preserve"> söögivalmistamise oskust. Ehk siis üks oskus toetab teist. Kui on lugemiseoskus ja arvutikasutamise oskus, saab vaadata ühistranspordi aegu ja seega ka iseseisvalt liigelda. Sellele lisaks järeldus</w:t>
      </w:r>
      <w:r w:rsidR="008D5321">
        <w:rPr>
          <w:rFonts w:ascii="Times New Roman" w:hAnsi="Times New Roman" w:cs="Times New Roman"/>
          <w:sz w:val="24"/>
          <w:szCs w:val="24"/>
        </w:rPr>
        <w:t xml:space="preserve">, </w:t>
      </w:r>
      <w:r w:rsidRPr="0013449F">
        <w:rPr>
          <w:rFonts w:ascii="Times New Roman" w:hAnsi="Times New Roman" w:cs="Times New Roman"/>
          <w:sz w:val="24"/>
          <w:szCs w:val="24"/>
        </w:rPr>
        <w:t>mille mina tegin, on see, et kuna valdav osa tegevusest on käeline tegevus ja käsitöö, siis väga olulisel kohal on peenmotoorika arendamine varajasest east alates.</w:t>
      </w:r>
    </w:p>
    <w:p w14:paraId="7C4F3CBA" w14:textId="77777777" w:rsidR="00E30B89" w:rsidRDefault="00E30B89" w:rsidP="00E30B89">
      <w:pPr>
        <w:spacing w:line="276" w:lineRule="auto"/>
      </w:pPr>
    </w:p>
    <w:sectPr w:rsidR="00E3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horndale"/>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CC434"/>
    <w:multiLevelType w:val="hybridMultilevel"/>
    <w:tmpl w:val="C330B696"/>
    <w:lvl w:ilvl="0" w:tplc="1CEA962A">
      <w:start w:val="1"/>
      <w:numFmt w:val="decimal"/>
      <w:lvlText w:val="%1."/>
      <w:lvlJc w:val="left"/>
      <w:pPr>
        <w:ind w:left="720" w:hanging="360"/>
      </w:pPr>
    </w:lvl>
    <w:lvl w:ilvl="1" w:tplc="2D1877D4">
      <w:start w:val="1"/>
      <w:numFmt w:val="lowerLetter"/>
      <w:lvlText w:val="%2."/>
      <w:lvlJc w:val="left"/>
      <w:pPr>
        <w:ind w:left="1440" w:hanging="360"/>
      </w:pPr>
    </w:lvl>
    <w:lvl w:ilvl="2" w:tplc="A63A7BF6">
      <w:start w:val="1"/>
      <w:numFmt w:val="lowerRoman"/>
      <w:lvlText w:val="%3."/>
      <w:lvlJc w:val="right"/>
      <w:pPr>
        <w:ind w:left="2160" w:hanging="180"/>
      </w:pPr>
    </w:lvl>
    <w:lvl w:ilvl="3" w:tplc="2B00FCD2">
      <w:start w:val="1"/>
      <w:numFmt w:val="decimal"/>
      <w:lvlText w:val="%4."/>
      <w:lvlJc w:val="left"/>
      <w:pPr>
        <w:ind w:left="2880" w:hanging="360"/>
      </w:pPr>
    </w:lvl>
    <w:lvl w:ilvl="4" w:tplc="892CE9CC">
      <w:start w:val="1"/>
      <w:numFmt w:val="lowerLetter"/>
      <w:lvlText w:val="%5."/>
      <w:lvlJc w:val="left"/>
      <w:pPr>
        <w:ind w:left="3600" w:hanging="360"/>
      </w:pPr>
    </w:lvl>
    <w:lvl w:ilvl="5" w:tplc="E7FC3396">
      <w:start w:val="1"/>
      <w:numFmt w:val="lowerRoman"/>
      <w:lvlText w:val="%6."/>
      <w:lvlJc w:val="right"/>
      <w:pPr>
        <w:ind w:left="4320" w:hanging="180"/>
      </w:pPr>
    </w:lvl>
    <w:lvl w:ilvl="6" w:tplc="59D4941C">
      <w:start w:val="1"/>
      <w:numFmt w:val="decimal"/>
      <w:lvlText w:val="%7."/>
      <w:lvlJc w:val="left"/>
      <w:pPr>
        <w:ind w:left="5040" w:hanging="360"/>
      </w:pPr>
    </w:lvl>
    <w:lvl w:ilvl="7" w:tplc="677C61C4">
      <w:start w:val="1"/>
      <w:numFmt w:val="lowerLetter"/>
      <w:lvlText w:val="%8."/>
      <w:lvlJc w:val="left"/>
      <w:pPr>
        <w:ind w:left="5760" w:hanging="360"/>
      </w:pPr>
    </w:lvl>
    <w:lvl w:ilvl="8" w:tplc="23DC2BB4">
      <w:start w:val="1"/>
      <w:numFmt w:val="lowerRoman"/>
      <w:lvlText w:val="%9."/>
      <w:lvlJc w:val="right"/>
      <w:pPr>
        <w:ind w:left="6480" w:hanging="180"/>
      </w:pPr>
    </w:lvl>
  </w:abstractNum>
  <w:num w:numId="1" w16cid:durableId="81090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89"/>
    <w:rsid w:val="004F42DF"/>
    <w:rsid w:val="005F6A47"/>
    <w:rsid w:val="008D5321"/>
    <w:rsid w:val="00E30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2C08"/>
  <w15:chartTrackingRefBased/>
  <w15:docId w15:val="{C278CD9F-F9B1-4994-BDC8-C7F2BE97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0B89"/>
    <w:rPr>
      <w:kern w:val="0"/>
      <w14:ligatures w14:val="none"/>
    </w:rPr>
  </w:style>
  <w:style w:type="paragraph" w:styleId="Pealkiri1">
    <w:name w:val="heading 1"/>
    <w:basedOn w:val="Normaallaad"/>
    <w:next w:val="Normaallaad"/>
    <w:link w:val="Pealkiri1Mrk"/>
    <w:uiPriority w:val="9"/>
    <w:qFormat/>
    <w:rsid w:val="00E30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30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30B8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30B8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30B8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30B8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30B8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30B8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30B8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30B8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30B8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30B8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30B8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30B8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30B8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30B8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30B8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30B8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30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30B8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30B8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30B8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30B89"/>
    <w:pPr>
      <w:spacing w:before="160"/>
      <w:jc w:val="center"/>
    </w:pPr>
    <w:rPr>
      <w:i/>
      <w:iCs/>
      <w:color w:val="404040" w:themeColor="text1" w:themeTint="BF"/>
    </w:rPr>
  </w:style>
  <w:style w:type="character" w:customStyle="1" w:styleId="TsitaatMrk">
    <w:name w:val="Tsitaat Märk"/>
    <w:basedOn w:val="Liguvaikefont"/>
    <w:link w:val="Tsitaat"/>
    <w:uiPriority w:val="29"/>
    <w:rsid w:val="00E30B89"/>
    <w:rPr>
      <w:i/>
      <w:iCs/>
      <w:color w:val="404040" w:themeColor="text1" w:themeTint="BF"/>
    </w:rPr>
  </w:style>
  <w:style w:type="paragraph" w:styleId="Loendilik">
    <w:name w:val="List Paragraph"/>
    <w:basedOn w:val="Normaallaad"/>
    <w:uiPriority w:val="34"/>
    <w:qFormat/>
    <w:rsid w:val="00E30B89"/>
    <w:pPr>
      <w:ind w:left="720"/>
      <w:contextualSpacing/>
    </w:pPr>
  </w:style>
  <w:style w:type="character" w:styleId="Selgeltmrgatavrhutus">
    <w:name w:val="Intense Emphasis"/>
    <w:basedOn w:val="Liguvaikefont"/>
    <w:uiPriority w:val="21"/>
    <w:qFormat/>
    <w:rsid w:val="00E30B89"/>
    <w:rPr>
      <w:i/>
      <w:iCs/>
      <w:color w:val="0F4761" w:themeColor="accent1" w:themeShade="BF"/>
    </w:rPr>
  </w:style>
  <w:style w:type="paragraph" w:styleId="Selgeltmrgatavtsitaat">
    <w:name w:val="Intense Quote"/>
    <w:basedOn w:val="Normaallaad"/>
    <w:next w:val="Normaallaad"/>
    <w:link w:val="SelgeltmrgatavtsitaatMrk"/>
    <w:uiPriority w:val="30"/>
    <w:qFormat/>
    <w:rsid w:val="00E30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30B89"/>
    <w:rPr>
      <w:i/>
      <w:iCs/>
      <w:color w:val="0F4761" w:themeColor="accent1" w:themeShade="BF"/>
    </w:rPr>
  </w:style>
  <w:style w:type="character" w:styleId="Selgeltmrgatavviide">
    <w:name w:val="Intense Reference"/>
    <w:basedOn w:val="Liguvaikefont"/>
    <w:uiPriority w:val="32"/>
    <w:qFormat/>
    <w:rsid w:val="00E30B89"/>
    <w:rPr>
      <w:b/>
      <w:bCs/>
      <w:smallCaps/>
      <w:color w:val="0F4761" w:themeColor="accent1" w:themeShade="BF"/>
      <w:spacing w:val="5"/>
    </w:rPr>
  </w:style>
  <w:style w:type="character" w:customStyle="1" w:styleId="normaltextrun">
    <w:name w:val="normaltextrun"/>
    <w:basedOn w:val="Liguvaikefont"/>
    <w:rsid w:val="00E30B89"/>
  </w:style>
  <w:style w:type="character" w:customStyle="1" w:styleId="eop">
    <w:name w:val="eop"/>
    <w:basedOn w:val="Liguvaikefont"/>
    <w:rsid w:val="00E3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2083</Words>
  <Characters>12088</Characters>
  <Application>Microsoft Office Word</Application>
  <DocSecurity>0</DocSecurity>
  <Lines>100</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Trumsi</dc:creator>
  <cp:keywords/>
  <dc:description/>
  <cp:lastModifiedBy>Marju Trumsi</cp:lastModifiedBy>
  <cp:revision>1</cp:revision>
  <dcterms:created xsi:type="dcterms:W3CDTF">2025-05-08T07:16:00Z</dcterms:created>
  <dcterms:modified xsi:type="dcterms:W3CDTF">2025-05-08T07:57:00Z</dcterms:modified>
</cp:coreProperties>
</file>